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F9E9" w14:textId="4FB8EDF8" w:rsidR="00926F22" w:rsidRPr="008A75C8" w:rsidRDefault="00BC72DB" w:rsidP="007252B4">
      <w:pPr>
        <w:spacing w:after="4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52B4" w:rsidRPr="008A75C8">
        <w:rPr>
          <w:rFonts w:ascii="Arial" w:hAnsi="Arial" w:cs="Arial"/>
          <w:sz w:val="20"/>
        </w:rPr>
        <w:t xml:space="preserve">Warszawa, </w:t>
      </w:r>
      <w:r w:rsidR="00C160E1">
        <w:rPr>
          <w:rFonts w:ascii="Arial" w:hAnsi="Arial" w:cs="Arial"/>
          <w:sz w:val="20"/>
        </w:rPr>
        <w:t>10</w:t>
      </w:r>
      <w:bookmarkStart w:id="0" w:name="_GoBack"/>
      <w:bookmarkEnd w:id="0"/>
      <w:r w:rsidR="00B87739">
        <w:rPr>
          <w:rFonts w:ascii="Arial" w:hAnsi="Arial" w:cs="Arial"/>
          <w:sz w:val="20"/>
        </w:rPr>
        <w:t xml:space="preserve"> </w:t>
      </w:r>
      <w:r w:rsidR="00212E71">
        <w:rPr>
          <w:rFonts w:ascii="Arial" w:hAnsi="Arial" w:cs="Arial"/>
          <w:sz w:val="20"/>
        </w:rPr>
        <w:t>czerwca</w:t>
      </w:r>
      <w:r w:rsidR="007B30B1">
        <w:rPr>
          <w:rFonts w:ascii="Arial" w:hAnsi="Arial" w:cs="Arial"/>
          <w:sz w:val="20"/>
        </w:rPr>
        <w:t xml:space="preserve"> </w:t>
      </w:r>
      <w:r w:rsidR="007252B4" w:rsidRPr="008A75C8">
        <w:rPr>
          <w:rFonts w:ascii="Arial" w:hAnsi="Arial" w:cs="Arial"/>
          <w:sz w:val="20"/>
        </w:rPr>
        <w:t>20</w:t>
      </w:r>
      <w:r w:rsidR="00CA176A" w:rsidRPr="008A75C8">
        <w:rPr>
          <w:rFonts w:ascii="Arial" w:hAnsi="Arial" w:cs="Arial"/>
          <w:sz w:val="20"/>
        </w:rPr>
        <w:t>2</w:t>
      </w:r>
      <w:r w:rsidR="00EE5166">
        <w:rPr>
          <w:rFonts w:ascii="Arial" w:hAnsi="Arial" w:cs="Arial"/>
          <w:sz w:val="20"/>
        </w:rPr>
        <w:t>4</w:t>
      </w:r>
      <w:r w:rsidR="007252B4" w:rsidRPr="008A75C8">
        <w:rPr>
          <w:rFonts w:ascii="Arial" w:hAnsi="Arial" w:cs="Arial"/>
          <w:sz w:val="20"/>
        </w:rPr>
        <w:t xml:space="preserve"> r. </w:t>
      </w:r>
    </w:p>
    <w:p w14:paraId="096A48D9" w14:textId="77777777" w:rsidR="009F531C" w:rsidRPr="008A75C8" w:rsidRDefault="009F531C" w:rsidP="009F531C">
      <w:pPr>
        <w:spacing w:after="40" w:line="360" w:lineRule="auto"/>
      </w:pPr>
    </w:p>
    <w:p w14:paraId="4D796135" w14:textId="47E15DCE" w:rsidR="009F531C" w:rsidRDefault="009F531C" w:rsidP="009F531C">
      <w:pPr>
        <w:spacing w:after="40" w:line="360" w:lineRule="auto"/>
      </w:pPr>
    </w:p>
    <w:p w14:paraId="31C4AC83" w14:textId="77777777" w:rsidR="009F3B0B" w:rsidRPr="008A75C8" w:rsidRDefault="009F3B0B" w:rsidP="009F531C">
      <w:pPr>
        <w:spacing w:after="40" w:line="360" w:lineRule="auto"/>
      </w:pPr>
    </w:p>
    <w:p w14:paraId="449306D2" w14:textId="1CCBBC6A" w:rsidR="00566DC8" w:rsidRPr="00DC1D84" w:rsidRDefault="00566DC8" w:rsidP="00566DC8">
      <w:pPr>
        <w:spacing w:after="120" w:line="360" w:lineRule="auto"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DC1D84">
        <w:rPr>
          <w:rFonts w:ascii="Arial" w:hAnsi="Arial" w:cs="Arial"/>
          <w:b/>
          <w:color w:val="000066"/>
          <w:sz w:val="20"/>
          <w:szCs w:val="20"/>
        </w:rPr>
        <w:t>Informacja prasowa</w:t>
      </w:r>
    </w:p>
    <w:p w14:paraId="27A7A7D0" w14:textId="5F9D39F8" w:rsidR="00BF238F" w:rsidRPr="00DC1D84" w:rsidRDefault="00956E8A" w:rsidP="00F937F1">
      <w:pPr>
        <w:spacing w:after="120" w:line="360" w:lineRule="auto"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DC1D84">
        <w:rPr>
          <w:rFonts w:ascii="Arial" w:hAnsi="Arial" w:cs="Arial"/>
          <w:b/>
          <w:color w:val="000066"/>
          <w:sz w:val="20"/>
          <w:szCs w:val="20"/>
        </w:rPr>
        <w:t xml:space="preserve">Statystyki systemów rozliczeniowych KIR w </w:t>
      </w:r>
      <w:r w:rsidR="00212E71">
        <w:rPr>
          <w:rFonts w:ascii="Arial" w:hAnsi="Arial" w:cs="Arial"/>
          <w:b/>
          <w:color w:val="000066"/>
          <w:sz w:val="20"/>
          <w:szCs w:val="20"/>
        </w:rPr>
        <w:t>maju</w:t>
      </w:r>
      <w:r w:rsidR="00613B71" w:rsidRPr="00DC1D84">
        <w:rPr>
          <w:rFonts w:ascii="Arial" w:hAnsi="Arial" w:cs="Arial"/>
          <w:b/>
          <w:color w:val="000066"/>
          <w:sz w:val="20"/>
          <w:szCs w:val="20"/>
        </w:rPr>
        <w:t xml:space="preserve"> 202</w:t>
      </w:r>
      <w:r w:rsidR="00EE5166" w:rsidRPr="00DC1D84">
        <w:rPr>
          <w:rFonts w:ascii="Arial" w:hAnsi="Arial" w:cs="Arial"/>
          <w:b/>
          <w:color w:val="000066"/>
          <w:sz w:val="20"/>
          <w:szCs w:val="20"/>
        </w:rPr>
        <w:t>4</w:t>
      </w:r>
      <w:r w:rsidR="00613B71" w:rsidRPr="00DC1D84">
        <w:rPr>
          <w:rFonts w:ascii="Arial" w:hAnsi="Arial" w:cs="Arial"/>
          <w:b/>
          <w:color w:val="000066"/>
          <w:sz w:val="20"/>
          <w:szCs w:val="20"/>
        </w:rPr>
        <w:t xml:space="preserve"> r.</w:t>
      </w:r>
    </w:p>
    <w:p w14:paraId="3710531B" w14:textId="2E21979E" w:rsidR="009F3B0B" w:rsidRPr="004E6F6E" w:rsidRDefault="009F3B0B" w:rsidP="009F3B0B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W </w:t>
      </w:r>
      <w:r w:rsidR="00C95044" w:rsidRPr="004E6F6E">
        <w:rPr>
          <w:rFonts w:ascii="Arial" w:eastAsia="Arial" w:hAnsi="Arial" w:cs="Arial"/>
          <w:b/>
          <w:sz w:val="20"/>
          <w:szCs w:val="20"/>
          <w:lang w:eastAsia="pl-PL"/>
        </w:rPr>
        <w:t>maju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202</w:t>
      </w:r>
      <w:r w:rsidR="00D610AB" w:rsidRPr="004E6F6E">
        <w:rPr>
          <w:rFonts w:ascii="Arial" w:eastAsia="Arial" w:hAnsi="Arial" w:cs="Arial"/>
          <w:b/>
          <w:sz w:val="20"/>
          <w:szCs w:val="20"/>
          <w:lang w:eastAsia="pl-PL"/>
        </w:rPr>
        <w:t>4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r. KIR przetworzył w systemie </w:t>
      </w:r>
      <w:proofErr w:type="spellStart"/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>Elixir</w:t>
      </w:r>
      <w:proofErr w:type="spellEnd"/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9E2AFA" w:rsidRPr="004E6F6E">
        <w:rPr>
          <w:rFonts w:ascii="Arial" w:eastAsia="Arial" w:hAnsi="Arial" w:cs="Arial"/>
          <w:b/>
          <w:sz w:val="20"/>
          <w:szCs w:val="20"/>
          <w:lang w:eastAsia="pl-PL"/>
        </w:rPr>
        <w:t>185,8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mln</w:t>
      </w:r>
      <w:r w:rsidR="006555CC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transakcji o łącznej wartości </w:t>
      </w:r>
      <w:r w:rsidR="00BF6133">
        <w:rPr>
          <w:rFonts w:ascii="Arial" w:eastAsia="Arial" w:hAnsi="Arial" w:cs="Arial"/>
          <w:b/>
          <w:sz w:val="20"/>
          <w:szCs w:val="20"/>
          <w:lang w:eastAsia="pl-PL"/>
        </w:rPr>
        <w:br/>
      </w:r>
      <w:r w:rsidR="00790C0F" w:rsidRPr="004E6F6E">
        <w:rPr>
          <w:rFonts w:ascii="Arial" w:eastAsia="Arial" w:hAnsi="Arial" w:cs="Arial"/>
          <w:b/>
          <w:sz w:val="20"/>
          <w:szCs w:val="20"/>
          <w:lang w:eastAsia="pl-PL"/>
        </w:rPr>
        <w:t>744</w:t>
      </w:r>
      <w:r w:rsidR="00181135" w:rsidRPr="004E6F6E">
        <w:rPr>
          <w:rFonts w:ascii="Arial" w:eastAsia="Arial" w:hAnsi="Arial" w:cs="Arial"/>
          <w:b/>
          <w:sz w:val="20"/>
          <w:szCs w:val="20"/>
          <w:lang w:eastAsia="pl-PL"/>
        </w:rPr>
        <w:t>,</w:t>
      </w:r>
      <w:r w:rsidR="00790C0F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83 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mld zł. W systemie Euro </w:t>
      </w:r>
      <w:proofErr w:type="spellStart"/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>Elixir</w:t>
      </w:r>
      <w:proofErr w:type="spellEnd"/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, obsługującym rozliczenia krajowe i zagraniczne w euro, rozliczono </w:t>
      </w:r>
      <w:r w:rsidR="003D561A" w:rsidRPr="004E6F6E">
        <w:rPr>
          <w:rFonts w:ascii="Arial" w:eastAsia="Arial" w:hAnsi="Arial" w:cs="Arial"/>
          <w:b/>
          <w:sz w:val="20"/>
          <w:szCs w:val="20"/>
          <w:lang w:eastAsia="pl-PL"/>
        </w:rPr>
        <w:t>4,61</w:t>
      </w:r>
      <w:r w:rsidR="00083A4A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mln </w:t>
      </w:r>
      <w:r w:rsidR="004F757C" w:rsidRPr="004E6F6E">
        <w:rPr>
          <w:rFonts w:ascii="Arial" w:eastAsia="Arial" w:hAnsi="Arial" w:cs="Arial"/>
          <w:b/>
          <w:sz w:val="20"/>
          <w:szCs w:val="20"/>
          <w:lang w:eastAsia="pl-PL"/>
        </w:rPr>
        <w:t>komunikatów o wartości</w:t>
      </w:r>
      <w:r w:rsidR="00B24F38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DA71D9" w:rsidRPr="004E6F6E">
        <w:rPr>
          <w:rFonts w:ascii="Arial" w:eastAsia="Arial" w:hAnsi="Arial" w:cs="Arial"/>
          <w:b/>
          <w:sz w:val="20"/>
          <w:szCs w:val="20"/>
          <w:lang w:eastAsia="pl-PL"/>
        </w:rPr>
        <w:t>3</w:t>
      </w:r>
      <w:r w:rsidR="002E5C14" w:rsidRPr="004E6F6E">
        <w:rPr>
          <w:rFonts w:ascii="Arial" w:eastAsia="Arial" w:hAnsi="Arial" w:cs="Arial"/>
          <w:b/>
          <w:sz w:val="20"/>
          <w:szCs w:val="20"/>
          <w:lang w:eastAsia="pl-PL"/>
        </w:rPr>
        <w:t>0</w:t>
      </w:r>
      <w:r w:rsidR="0024495A">
        <w:rPr>
          <w:rFonts w:ascii="Arial" w:eastAsia="Arial" w:hAnsi="Arial" w:cs="Arial"/>
          <w:b/>
          <w:sz w:val="20"/>
          <w:szCs w:val="20"/>
          <w:lang w:eastAsia="pl-PL"/>
        </w:rPr>
        <w:t>,8</w:t>
      </w:r>
      <w:r w:rsidR="002E5C14" w:rsidRPr="004E6F6E">
        <w:rPr>
          <w:rFonts w:ascii="Arial" w:eastAsia="Arial" w:hAnsi="Arial" w:cs="Arial"/>
          <w:b/>
          <w:sz w:val="20"/>
          <w:szCs w:val="20"/>
          <w:lang w:eastAsia="pl-PL"/>
        </w:rPr>
        <w:t>7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mld euro</w:t>
      </w:r>
      <w:r w:rsidR="00857FB9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. 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>Natomiast w syste</w:t>
      </w:r>
      <w:r w:rsidR="00D72271">
        <w:rPr>
          <w:rFonts w:ascii="Arial" w:eastAsia="Arial" w:hAnsi="Arial" w:cs="Arial"/>
          <w:b/>
          <w:sz w:val="20"/>
          <w:szCs w:val="20"/>
          <w:lang w:eastAsia="pl-PL"/>
        </w:rPr>
        <w:t xml:space="preserve">mie Express </w:t>
      </w:r>
      <w:proofErr w:type="spellStart"/>
      <w:r w:rsidR="00D72271">
        <w:rPr>
          <w:rFonts w:ascii="Arial" w:eastAsia="Arial" w:hAnsi="Arial" w:cs="Arial"/>
          <w:b/>
          <w:sz w:val="20"/>
          <w:szCs w:val="20"/>
          <w:lang w:eastAsia="pl-PL"/>
        </w:rPr>
        <w:t>Elixir</w:t>
      </w:r>
      <w:proofErr w:type="spellEnd"/>
      <w:r w:rsidR="00D72271">
        <w:rPr>
          <w:rFonts w:ascii="Arial" w:eastAsia="Arial" w:hAnsi="Arial" w:cs="Arial"/>
          <w:b/>
          <w:sz w:val="20"/>
          <w:szCs w:val="20"/>
          <w:lang w:eastAsia="pl-PL"/>
        </w:rPr>
        <w:t xml:space="preserve"> zrealizowano</w:t>
      </w:r>
      <w:r w:rsidR="00477016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2D1F77" w:rsidRPr="004E6F6E">
        <w:rPr>
          <w:rFonts w:ascii="Arial" w:eastAsia="Arial" w:hAnsi="Arial" w:cs="Arial"/>
          <w:b/>
          <w:sz w:val="20"/>
          <w:szCs w:val="20"/>
          <w:lang w:eastAsia="pl-PL"/>
        </w:rPr>
        <w:t>4</w:t>
      </w:r>
      <w:r w:rsidR="000237FE" w:rsidRPr="004E6F6E">
        <w:rPr>
          <w:rFonts w:ascii="Arial" w:eastAsia="Arial" w:hAnsi="Arial" w:cs="Arial"/>
          <w:b/>
          <w:sz w:val="20"/>
          <w:szCs w:val="20"/>
          <w:lang w:eastAsia="pl-PL"/>
        </w:rPr>
        <w:t>4</w:t>
      </w:r>
      <w:r w:rsidR="002D1F77" w:rsidRPr="004E6F6E">
        <w:rPr>
          <w:rFonts w:ascii="Arial" w:eastAsia="Arial" w:hAnsi="Arial" w:cs="Arial"/>
          <w:b/>
          <w:sz w:val="20"/>
          <w:szCs w:val="20"/>
          <w:lang w:eastAsia="pl-PL"/>
        </w:rPr>
        <w:t>,</w:t>
      </w:r>
      <w:r w:rsidR="000237FE" w:rsidRPr="004E6F6E">
        <w:rPr>
          <w:rFonts w:ascii="Arial" w:eastAsia="Arial" w:hAnsi="Arial" w:cs="Arial"/>
          <w:b/>
          <w:sz w:val="20"/>
          <w:szCs w:val="20"/>
          <w:lang w:eastAsia="pl-PL"/>
        </w:rPr>
        <w:t>26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mln</w:t>
      </w:r>
      <w:r w:rsidR="007E4F90"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przelewów natychmiastowych o wartości </w:t>
      </w:r>
      <w:r w:rsidR="00474DD6" w:rsidRPr="004E6F6E">
        <w:rPr>
          <w:rFonts w:ascii="Arial" w:eastAsia="Arial" w:hAnsi="Arial" w:cs="Arial"/>
          <w:b/>
          <w:sz w:val="20"/>
          <w:szCs w:val="20"/>
          <w:lang w:eastAsia="pl-PL"/>
        </w:rPr>
        <w:t>2</w:t>
      </w:r>
      <w:r w:rsidR="00EB143E" w:rsidRPr="004E6F6E">
        <w:rPr>
          <w:rFonts w:ascii="Arial" w:eastAsia="Arial" w:hAnsi="Arial" w:cs="Arial"/>
          <w:b/>
          <w:sz w:val="20"/>
          <w:szCs w:val="20"/>
          <w:lang w:eastAsia="pl-PL"/>
        </w:rPr>
        <w:t>1,</w:t>
      </w:r>
      <w:r w:rsidR="00794FB4" w:rsidRPr="004E6F6E">
        <w:rPr>
          <w:rFonts w:ascii="Arial" w:eastAsia="Arial" w:hAnsi="Arial" w:cs="Arial"/>
          <w:b/>
          <w:sz w:val="20"/>
          <w:szCs w:val="20"/>
          <w:lang w:eastAsia="pl-PL"/>
        </w:rPr>
        <w:t>6</w:t>
      </w:r>
      <w:r w:rsidR="00166A88">
        <w:rPr>
          <w:rFonts w:ascii="Arial" w:eastAsia="Arial" w:hAnsi="Arial" w:cs="Arial"/>
          <w:b/>
          <w:sz w:val="20"/>
          <w:szCs w:val="20"/>
          <w:lang w:eastAsia="pl-PL"/>
        </w:rPr>
        <w:t>4</w:t>
      </w:r>
      <w:r w:rsidRPr="004E6F6E">
        <w:rPr>
          <w:rFonts w:ascii="Arial" w:eastAsia="Arial" w:hAnsi="Arial" w:cs="Arial"/>
          <w:b/>
          <w:sz w:val="20"/>
          <w:szCs w:val="20"/>
          <w:lang w:eastAsia="pl-PL"/>
        </w:rPr>
        <w:t xml:space="preserve"> mld zł.</w:t>
      </w:r>
      <w:r w:rsidRPr="004E6F6E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</w:p>
    <w:p w14:paraId="0850F247" w14:textId="6838C963" w:rsidR="009F3B0B" w:rsidRPr="004E6F6E" w:rsidRDefault="009F3B0B" w:rsidP="009F3B0B">
      <w:pPr>
        <w:tabs>
          <w:tab w:val="left" w:pos="6379"/>
        </w:tabs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W systemie </w:t>
      </w:r>
      <w:proofErr w:type="spellStart"/>
      <w:r w:rsidRPr="004E6F6E">
        <w:rPr>
          <w:rFonts w:ascii="Arial" w:eastAsia="Arial" w:hAnsi="Arial" w:cs="Arial"/>
          <w:sz w:val="20"/>
          <w:szCs w:val="20"/>
          <w:lang w:eastAsia="pl-PL"/>
        </w:rPr>
        <w:t>Elixir</w:t>
      </w:r>
      <w:proofErr w:type="spellEnd"/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rozliczono łącznie </w:t>
      </w:r>
      <w:r w:rsidR="00BD64B3" w:rsidRPr="004E6F6E">
        <w:rPr>
          <w:rFonts w:ascii="Arial" w:eastAsia="Arial" w:hAnsi="Arial" w:cs="Arial"/>
          <w:sz w:val="20"/>
          <w:szCs w:val="20"/>
          <w:lang w:eastAsia="pl-PL"/>
        </w:rPr>
        <w:t>185,8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mln</w:t>
      </w:r>
      <w:r w:rsidR="006555CC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transakcji obejmujących uznania (m.in. polecenia przelewu) oraz obciążenia (m.in. polecenia zapłaty) o wartości </w:t>
      </w:r>
      <w:r w:rsidR="00C42EB1" w:rsidRPr="004E6F6E">
        <w:rPr>
          <w:rFonts w:ascii="Arial" w:eastAsia="Arial" w:hAnsi="Arial" w:cs="Arial"/>
          <w:sz w:val="20"/>
          <w:szCs w:val="20"/>
          <w:lang w:eastAsia="pl-PL"/>
        </w:rPr>
        <w:t>744,83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mld zł</w:t>
      </w:r>
      <w:r w:rsidRPr="006555CC">
        <w:rPr>
          <w:rFonts w:ascii="Arial" w:eastAsia="Arial" w:hAnsi="Arial" w:cs="Arial"/>
          <w:sz w:val="20"/>
          <w:szCs w:val="20"/>
          <w:lang w:eastAsia="pl-PL"/>
        </w:rPr>
        <w:t>.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W tym samym okresie w</w:t>
      </w:r>
      <w:r w:rsidR="00F15505">
        <w:rPr>
          <w:rFonts w:ascii="Arial" w:eastAsia="Arial" w:hAnsi="Arial" w:cs="Arial"/>
          <w:sz w:val="20"/>
          <w:szCs w:val="20"/>
          <w:lang w:eastAsia="pl-PL"/>
        </w:rPr>
        <w:t> 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>202</w:t>
      </w:r>
      <w:r w:rsidR="005700EC" w:rsidRPr="004E6F6E">
        <w:rPr>
          <w:rFonts w:ascii="Arial" w:eastAsia="Arial" w:hAnsi="Arial" w:cs="Arial"/>
          <w:sz w:val="20"/>
          <w:szCs w:val="20"/>
          <w:lang w:eastAsia="pl-PL"/>
        </w:rPr>
        <w:t>3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r. rozliczono </w:t>
      </w:r>
      <w:r w:rsidR="000744DE" w:rsidRPr="004E6F6E">
        <w:rPr>
          <w:rFonts w:ascii="Arial" w:eastAsia="Arial" w:hAnsi="Arial" w:cs="Arial"/>
          <w:sz w:val="20"/>
          <w:szCs w:val="20"/>
          <w:lang w:eastAsia="pl-PL"/>
        </w:rPr>
        <w:t>191,35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mln transakcji o łącznej wartości </w:t>
      </w:r>
      <w:r w:rsidR="000744DE" w:rsidRPr="004E6F6E">
        <w:rPr>
          <w:rFonts w:ascii="Arial" w:eastAsia="Arial" w:hAnsi="Arial" w:cs="Arial"/>
          <w:sz w:val="20"/>
          <w:szCs w:val="20"/>
          <w:lang w:eastAsia="pl-PL"/>
        </w:rPr>
        <w:t>714</w:t>
      </w:r>
      <w:r w:rsidR="00147195" w:rsidRPr="004E6F6E">
        <w:rPr>
          <w:rFonts w:ascii="Arial" w:eastAsia="Arial" w:hAnsi="Arial" w:cs="Arial"/>
          <w:sz w:val="20"/>
          <w:szCs w:val="20"/>
          <w:lang w:eastAsia="pl-PL"/>
        </w:rPr>
        <w:t>,54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mld zł. W ujęciu rocznym liczba transakcji</w:t>
      </w:r>
      <w:r w:rsidR="0055682B" w:rsidRPr="004E6F6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8450F" w:rsidRPr="004E6F6E">
        <w:rPr>
          <w:rFonts w:ascii="Arial" w:eastAsia="Arial" w:hAnsi="Arial" w:cs="Arial"/>
          <w:sz w:val="20"/>
          <w:szCs w:val="20"/>
          <w:lang w:eastAsia="pl-PL"/>
        </w:rPr>
        <w:t xml:space="preserve">spadła 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o </w:t>
      </w:r>
      <w:r w:rsidR="00AF04F6">
        <w:rPr>
          <w:rFonts w:ascii="Arial" w:eastAsia="Arial" w:hAnsi="Arial" w:cs="Arial"/>
          <w:sz w:val="20"/>
          <w:szCs w:val="20"/>
          <w:lang w:eastAsia="pl-PL"/>
        </w:rPr>
        <w:t>3</w:t>
      </w:r>
      <w:r w:rsidRPr="004E6F6E">
        <w:rPr>
          <w:rFonts w:ascii="Arial" w:eastAsia="Arial" w:hAnsi="Arial" w:cs="Arial"/>
          <w:sz w:val="20"/>
          <w:szCs w:val="20"/>
          <w:lang w:eastAsia="pl-PL"/>
        </w:rPr>
        <w:t xml:space="preserve"> proc., a </w:t>
      </w:r>
      <w:r w:rsidR="0046283A" w:rsidRPr="004E6F6E">
        <w:rPr>
          <w:rFonts w:ascii="Arial" w:eastAsia="Arial" w:hAnsi="Arial" w:cs="Arial"/>
          <w:sz w:val="20"/>
          <w:szCs w:val="20"/>
          <w:lang w:eastAsia="pl-PL"/>
        </w:rPr>
        <w:t xml:space="preserve">wartość zwiększyła się o </w:t>
      </w:r>
      <w:r w:rsidR="0098450F" w:rsidRPr="004E6F6E">
        <w:rPr>
          <w:rFonts w:ascii="Arial" w:eastAsia="Arial" w:hAnsi="Arial" w:cs="Arial"/>
          <w:sz w:val="20"/>
          <w:szCs w:val="20"/>
          <w:lang w:eastAsia="pl-PL"/>
        </w:rPr>
        <w:t>4</w:t>
      </w:r>
      <w:r w:rsidR="0046283A" w:rsidRPr="004E6F6E">
        <w:rPr>
          <w:rFonts w:ascii="Arial" w:eastAsia="Arial" w:hAnsi="Arial" w:cs="Arial"/>
          <w:sz w:val="20"/>
          <w:szCs w:val="20"/>
          <w:lang w:eastAsia="pl-PL"/>
        </w:rPr>
        <w:t xml:space="preserve"> proc</w:t>
      </w:r>
      <w:r w:rsidR="0030195A">
        <w:rPr>
          <w:rFonts w:ascii="Arial" w:eastAsia="Arial" w:hAnsi="Arial" w:cs="Arial"/>
          <w:sz w:val="20"/>
          <w:szCs w:val="20"/>
          <w:lang w:eastAsia="pl-PL"/>
        </w:rPr>
        <w:t xml:space="preserve">.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Najwyższą w tym miesiącu dzienną liczbę komunikatów w systemie </w:t>
      </w:r>
      <w:proofErr w:type="spellStart"/>
      <w:r w:rsidRPr="002B220D">
        <w:rPr>
          <w:rFonts w:ascii="Arial" w:eastAsia="Arial" w:hAnsi="Arial" w:cs="Arial"/>
          <w:sz w:val="20"/>
          <w:szCs w:val="20"/>
          <w:lang w:eastAsia="pl-PL"/>
        </w:rPr>
        <w:t>Elixir</w:t>
      </w:r>
      <w:proofErr w:type="spellEnd"/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przetworzono 1</w:t>
      </w:r>
      <w:r w:rsidR="00EC3C18" w:rsidRPr="002B220D">
        <w:rPr>
          <w:rFonts w:ascii="Arial" w:eastAsia="Arial" w:hAnsi="Arial" w:cs="Arial"/>
          <w:sz w:val="20"/>
          <w:szCs w:val="20"/>
          <w:lang w:eastAsia="pl-PL"/>
        </w:rPr>
        <w:t>3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7858B5" w:rsidRPr="002B220D">
        <w:rPr>
          <w:rFonts w:ascii="Arial" w:eastAsia="Arial" w:hAnsi="Arial" w:cs="Arial"/>
          <w:sz w:val="20"/>
          <w:szCs w:val="20"/>
          <w:lang w:eastAsia="pl-PL"/>
        </w:rPr>
        <w:t>maja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 w:rsidR="00943BAA" w:rsidRPr="002B220D">
        <w:rPr>
          <w:rFonts w:ascii="Arial" w:eastAsia="Arial" w:hAnsi="Arial" w:cs="Arial"/>
          <w:sz w:val="20"/>
          <w:szCs w:val="20"/>
          <w:lang w:eastAsia="pl-PL"/>
        </w:rPr>
        <w:t xml:space="preserve">było to </w:t>
      </w:r>
      <w:r w:rsidR="00EC3C18" w:rsidRPr="002B220D">
        <w:rPr>
          <w:rFonts w:ascii="Arial" w:eastAsia="Arial" w:hAnsi="Arial" w:cs="Arial"/>
          <w:sz w:val="20"/>
          <w:szCs w:val="20"/>
          <w:lang w:eastAsia="pl-PL"/>
        </w:rPr>
        <w:t xml:space="preserve">14,75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>mln transakcji o wartości</w:t>
      </w:r>
      <w:r w:rsidR="004241DC"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F6133">
        <w:rPr>
          <w:rFonts w:ascii="Arial" w:eastAsia="Arial" w:hAnsi="Arial" w:cs="Arial"/>
          <w:sz w:val="20"/>
          <w:szCs w:val="20"/>
          <w:lang w:eastAsia="pl-PL"/>
        </w:rPr>
        <w:br/>
      </w:r>
      <w:r w:rsidR="00095FD6" w:rsidRPr="002B220D">
        <w:rPr>
          <w:rFonts w:ascii="Arial" w:eastAsia="Arial" w:hAnsi="Arial" w:cs="Arial"/>
          <w:sz w:val="20"/>
          <w:szCs w:val="20"/>
          <w:lang w:eastAsia="pl-PL"/>
        </w:rPr>
        <w:t>41,8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mld zł</w:t>
      </w:r>
      <w:r w:rsidR="00CD0C30" w:rsidRPr="002B220D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40D66FB2" w14:textId="40A4CE9C" w:rsidR="009F3B0B" w:rsidRPr="004E6F6E" w:rsidRDefault="009F3B0B" w:rsidP="009F3B0B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W systemie Euro </w:t>
      </w:r>
      <w:proofErr w:type="spellStart"/>
      <w:r w:rsidRPr="428DE34F">
        <w:rPr>
          <w:rFonts w:ascii="Arial" w:eastAsia="Arial" w:hAnsi="Arial" w:cs="Arial"/>
          <w:sz w:val="20"/>
          <w:szCs w:val="20"/>
          <w:lang w:eastAsia="pl-PL"/>
        </w:rPr>
        <w:t>Elixir</w:t>
      </w:r>
      <w:proofErr w:type="spellEnd"/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w </w:t>
      </w:r>
      <w:r w:rsidR="004241DC" w:rsidRPr="428DE34F">
        <w:rPr>
          <w:rFonts w:ascii="Arial" w:eastAsia="Arial" w:hAnsi="Arial" w:cs="Arial"/>
          <w:sz w:val="20"/>
          <w:szCs w:val="20"/>
          <w:lang w:eastAsia="pl-PL"/>
        </w:rPr>
        <w:t>maju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 202</w:t>
      </w:r>
      <w:r w:rsidR="002862BD" w:rsidRPr="428DE34F">
        <w:rPr>
          <w:rFonts w:ascii="Arial" w:eastAsia="Arial" w:hAnsi="Arial" w:cs="Arial"/>
          <w:sz w:val="20"/>
          <w:szCs w:val="20"/>
          <w:lang w:eastAsia="pl-PL"/>
        </w:rPr>
        <w:t>4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 r. rozliczono 4,</w:t>
      </w:r>
      <w:r w:rsidR="00873C49" w:rsidRPr="428DE34F">
        <w:rPr>
          <w:rFonts w:ascii="Arial" w:eastAsia="Arial" w:hAnsi="Arial" w:cs="Arial"/>
          <w:sz w:val="20"/>
          <w:szCs w:val="20"/>
          <w:lang w:eastAsia="pl-PL"/>
        </w:rPr>
        <w:t>61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 mln</w:t>
      </w:r>
      <w:r w:rsidR="007E4F90" w:rsidRPr="428DE34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4F757C" w:rsidRPr="428DE34F">
        <w:rPr>
          <w:rFonts w:ascii="Arial" w:eastAsia="Arial" w:hAnsi="Arial" w:cs="Arial"/>
          <w:sz w:val="20"/>
          <w:szCs w:val="20"/>
          <w:lang w:eastAsia="pl-PL"/>
        </w:rPr>
        <w:t xml:space="preserve">komunikatów o wartości </w:t>
      </w:r>
      <w:r w:rsidR="00437F63" w:rsidRPr="428DE34F">
        <w:rPr>
          <w:rFonts w:ascii="Arial" w:eastAsia="Arial" w:hAnsi="Arial" w:cs="Arial"/>
          <w:sz w:val="20"/>
          <w:szCs w:val="20"/>
          <w:lang w:eastAsia="pl-PL"/>
        </w:rPr>
        <w:t>3</w:t>
      </w:r>
      <w:r w:rsidR="00873C49" w:rsidRPr="428DE34F">
        <w:rPr>
          <w:rFonts w:ascii="Arial" w:eastAsia="Arial" w:hAnsi="Arial" w:cs="Arial"/>
          <w:sz w:val="20"/>
          <w:szCs w:val="20"/>
          <w:lang w:eastAsia="pl-PL"/>
        </w:rPr>
        <w:t>0</w:t>
      </w:r>
      <w:r w:rsidR="00437F63" w:rsidRPr="428DE34F">
        <w:rPr>
          <w:rFonts w:ascii="Arial" w:eastAsia="Arial" w:hAnsi="Arial" w:cs="Arial"/>
          <w:sz w:val="20"/>
          <w:szCs w:val="20"/>
          <w:lang w:eastAsia="pl-PL"/>
        </w:rPr>
        <w:t>,</w:t>
      </w:r>
      <w:r w:rsidR="00415971">
        <w:rPr>
          <w:rFonts w:ascii="Arial" w:eastAsia="Arial" w:hAnsi="Arial" w:cs="Arial"/>
          <w:sz w:val="20"/>
          <w:szCs w:val="20"/>
          <w:lang w:eastAsia="pl-PL"/>
        </w:rPr>
        <w:t>8</w:t>
      </w:r>
      <w:r w:rsidR="00873C49" w:rsidRPr="428DE34F">
        <w:rPr>
          <w:rFonts w:ascii="Arial" w:eastAsia="Arial" w:hAnsi="Arial" w:cs="Arial"/>
          <w:sz w:val="20"/>
          <w:szCs w:val="20"/>
          <w:lang w:eastAsia="pl-PL"/>
        </w:rPr>
        <w:t>7</w:t>
      </w:r>
      <w:r w:rsidR="00437F63" w:rsidRPr="428DE34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>mld euro</w:t>
      </w:r>
      <w:r w:rsidR="004F757C" w:rsidRPr="0030195A">
        <w:rPr>
          <w:rFonts w:ascii="Arial" w:eastAsia="Arial" w:hAnsi="Arial" w:cs="Arial"/>
          <w:sz w:val="20"/>
          <w:szCs w:val="20"/>
          <w:lang w:eastAsia="pl-PL"/>
        </w:rPr>
        <w:t>.</w:t>
      </w:r>
      <w:r w:rsidR="004F757C" w:rsidRPr="428DE34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F6133">
        <w:rPr>
          <w:rFonts w:ascii="Arial" w:eastAsia="Arial" w:hAnsi="Arial" w:cs="Arial"/>
          <w:sz w:val="20"/>
          <w:szCs w:val="20"/>
          <w:lang w:eastAsia="pl-PL"/>
        </w:rPr>
        <w:br/>
      </w:r>
      <w:r w:rsidRPr="428DE34F">
        <w:rPr>
          <w:rFonts w:ascii="Arial" w:eastAsia="Arial" w:hAnsi="Arial" w:cs="Arial"/>
          <w:sz w:val="20"/>
          <w:szCs w:val="20"/>
          <w:lang w:eastAsia="pl-PL"/>
        </w:rPr>
        <w:t>W analogicznym miesiącu 202</w:t>
      </w:r>
      <w:r w:rsidR="00125F39" w:rsidRPr="428DE34F">
        <w:rPr>
          <w:rFonts w:ascii="Arial" w:eastAsia="Arial" w:hAnsi="Arial" w:cs="Arial"/>
          <w:sz w:val="20"/>
          <w:szCs w:val="20"/>
          <w:lang w:eastAsia="pl-PL"/>
        </w:rPr>
        <w:t>3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r. rozliczono 4,</w:t>
      </w:r>
      <w:r w:rsidR="00147195" w:rsidRPr="428DE34F">
        <w:rPr>
          <w:rFonts w:ascii="Arial" w:eastAsia="Arial" w:hAnsi="Arial" w:cs="Arial"/>
          <w:sz w:val="20"/>
          <w:szCs w:val="20"/>
          <w:lang w:eastAsia="pl-PL"/>
        </w:rPr>
        <w:t>52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mln</w:t>
      </w:r>
      <w:r w:rsidR="0030195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transakcji o łącznej wartości </w:t>
      </w:r>
      <w:r w:rsidR="004A4C32" w:rsidRPr="428DE34F">
        <w:rPr>
          <w:rFonts w:ascii="Arial" w:eastAsia="Arial" w:hAnsi="Arial" w:cs="Arial"/>
          <w:sz w:val="20"/>
          <w:szCs w:val="20"/>
          <w:lang w:eastAsia="pl-PL"/>
        </w:rPr>
        <w:t>30,45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mld euro. Rok do roku liczba transakcji </w:t>
      </w:r>
      <w:r w:rsidR="001E2C43" w:rsidRPr="428DE34F">
        <w:rPr>
          <w:rFonts w:ascii="Arial" w:eastAsia="Arial" w:hAnsi="Arial" w:cs="Arial"/>
          <w:sz w:val="20"/>
          <w:szCs w:val="20"/>
          <w:lang w:eastAsia="pl-PL"/>
        </w:rPr>
        <w:t>wzrosła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o </w:t>
      </w:r>
      <w:r w:rsidR="003A2051" w:rsidRPr="428DE34F">
        <w:rPr>
          <w:rFonts w:ascii="Arial" w:eastAsia="Arial" w:hAnsi="Arial" w:cs="Arial"/>
          <w:sz w:val="20"/>
          <w:szCs w:val="20"/>
          <w:lang w:eastAsia="pl-PL"/>
        </w:rPr>
        <w:t>2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proc.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, a </w:t>
      </w:r>
      <w:r w:rsidR="00D270BF" w:rsidRPr="428DE34F">
        <w:rPr>
          <w:rFonts w:ascii="Arial" w:eastAsia="Arial" w:hAnsi="Arial" w:cs="Arial"/>
          <w:sz w:val="20"/>
          <w:szCs w:val="20"/>
          <w:lang w:eastAsia="pl-PL"/>
        </w:rPr>
        <w:t xml:space="preserve">ich 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wartość </w:t>
      </w:r>
      <w:r w:rsidR="001E2C43" w:rsidRPr="428DE34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zwiększyła się</w:t>
      </w:r>
      <w:r w:rsidR="00DC1D84" w:rsidRPr="428DE34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o </w:t>
      </w:r>
      <w:r w:rsidR="007D58AB">
        <w:rPr>
          <w:rFonts w:ascii="Arial" w:eastAsia="Arial" w:hAnsi="Arial" w:cs="Arial"/>
          <w:sz w:val="20"/>
          <w:szCs w:val="20"/>
          <w:lang w:eastAsia="pl-PL"/>
        </w:rPr>
        <w:t>1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 proc</w:t>
      </w:r>
      <w:r w:rsidR="00C651BA" w:rsidRPr="428DE34F">
        <w:rPr>
          <w:rFonts w:ascii="Arial" w:eastAsia="Arial" w:hAnsi="Arial" w:cs="Arial"/>
          <w:sz w:val="20"/>
          <w:szCs w:val="20"/>
          <w:lang w:eastAsia="pl-PL"/>
        </w:rPr>
        <w:t>.</w:t>
      </w:r>
      <w:r w:rsidR="0030195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>W</w:t>
      </w:r>
      <w:r w:rsidR="00F15505" w:rsidRPr="002B220D">
        <w:rPr>
          <w:rFonts w:ascii="Arial" w:eastAsia="Arial" w:hAnsi="Arial" w:cs="Arial"/>
          <w:sz w:val="20"/>
          <w:szCs w:val="20"/>
          <w:lang w:eastAsia="pl-PL"/>
        </w:rPr>
        <w:t> 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>analizowanym miesiącu rekordowym dniem pod względem liczby rozliczonych komunikatów był</w:t>
      </w:r>
      <w:r w:rsidR="009765C6"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437F63" w:rsidRPr="002B220D">
        <w:rPr>
          <w:rFonts w:ascii="Arial" w:eastAsia="Arial" w:hAnsi="Arial" w:cs="Arial"/>
          <w:sz w:val="20"/>
          <w:szCs w:val="20"/>
          <w:lang w:eastAsia="pl-PL"/>
        </w:rPr>
        <w:t>2</w:t>
      </w:r>
      <w:r w:rsidR="00BF613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095FD6" w:rsidRPr="002B220D">
        <w:rPr>
          <w:rFonts w:ascii="Arial" w:eastAsia="Arial" w:hAnsi="Arial" w:cs="Arial"/>
          <w:sz w:val="20"/>
          <w:szCs w:val="20"/>
          <w:lang w:eastAsia="pl-PL"/>
        </w:rPr>
        <w:t>maja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– system przetworzył </w:t>
      </w:r>
      <w:r w:rsidR="00FD0743" w:rsidRPr="002B220D">
        <w:rPr>
          <w:rFonts w:ascii="Arial" w:eastAsia="Arial" w:hAnsi="Arial" w:cs="Arial"/>
          <w:sz w:val="20"/>
          <w:szCs w:val="20"/>
          <w:lang w:eastAsia="pl-PL"/>
        </w:rPr>
        <w:t>282,39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tys.</w:t>
      </w:r>
      <w:r w:rsidR="002B220D"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transakcji o łącznej wartości </w:t>
      </w:r>
      <w:r w:rsidR="000A4D28">
        <w:rPr>
          <w:rFonts w:ascii="Arial" w:eastAsia="Arial" w:hAnsi="Arial" w:cs="Arial"/>
          <w:sz w:val="20"/>
          <w:szCs w:val="20"/>
          <w:lang w:eastAsia="pl-PL"/>
        </w:rPr>
        <w:t>1,64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mld euro.</w:t>
      </w:r>
    </w:p>
    <w:p w14:paraId="612E4A55" w14:textId="27100F24" w:rsidR="009F3B0B" w:rsidRDefault="009F3B0B" w:rsidP="009F3B0B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W systemie Express </w:t>
      </w:r>
      <w:proofErr w:type="spellStart"/>
      <w:r w:rsidRPr="428DE34F">
        <w:rPr>
          <w:rFonts w:ascii="Arial" w:eastAsia="Arial" w:hAnsi="Arial" w:cs="Arial"/>
          <w:sz w:val="20"/>
          <w:szCs w:val="20"/>
          <w:lang w:eastAsia="pl-PL"/>
        </w:rPr>
        <w:t>Elixir</w:t>
      </w:r>
      <w:proofErr w:type="spellEnd"/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, umożliwiającym realizację przelewów natychmiastowych oraz przelewów na numer telefonu </w:t>
      </w:r>
      <w:r w:rsidR="004637A8" w:rsidRPr="428DE34F">
        <w:rPr>
          <w:rFonts w:ascii="Arial" w:eastAsia="Arial" w:hAnsi="Arial" w:cs="Arial"/>
          <w:sz w:val="20"/>
          <w:szCs w:val="20"/>
          <w:lang w:eastAsia="pl-PL"/>
        </w:rPr>
        <w:t>(pomiędzy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użytkownikami systemu BLIK), w </w:t>
      </w:r>
      <w:r w:rsidR="00140578" w:rsidRPr="428DE34F">
        <w:rPr>
          <w:rFonts w:ascii="Arial" w:eastAsia="Arial" w:hAnsi="Arial" w:cs="Arial"/>
          <w:sz w:val="20"/>
          <w:szCs w:val="20"/>
          <w:lang w:eastAsia="pl-PL"/>
        </w:rPr>
        <w:t>maju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br. zrealizowano </w:t>
      </w:r>
      <w:r w:rsidR="00925D5C" w:rsidRPr="428DE34F">
        <w:rPr>
          <w:rFonts w:ascii="Arial" w:eastAsia="Arial" w:hAnsi="Arial" w:cs="Arial"/>
          <w:sz w:val="20"/>
          <w:szCs w:val="20"/>
          <w:lang w:eastAsia="pl-PL"/>
        </w:rPr>
        <w:t>4</w:t>
      </w:r>
      <w:r w:rsidR="002A6915" w:rsidRPr="428DE34F">
        <w:rPr>
          <w:rFonts w:ascii="Arial" w:eastAsia="Arial" w:hAnsi="Arial" w:cs="Arial"/>
          <w:sz w:val="20"/>
          <w:szCs w:val="20"/>
          <w:lang w:eastAsia="pl-PL"/>
        </w:rPr>
        <w:t>4</w:t>
      </w:r>
      <w:r w:rsidR="003C2ECE" w:rsidRPr="428DE34F">
        <w:rPr>
          <w:rFonts w:ascii="Arial" w:eastAsia="Arial" w:hAnsi="Arial" w:cs="Arial"/>
          <w:sz w:val="20"/>
          <w:szCs w:val="20"/>
          <w:lang w:eastAsia="pl-PL"/>
        </w:rPr>
        <w:t>,</w:t>
      </w:r>
      <w:r w:rsidR="008850BF" w:rsidRPr="428DE34F">
        <w:rPr>
          <w:rFonts w:ascii="Arial" w:eastAsia="Arial" w:hAnsi="Arial" w:cs="Arial"/>
          <w:sz w:val="20"/>
          <w:szCs w:val="20"/>
          <w:lang w:eastAsia="pl-PL"/>
        </w:rPr>
        <w:t>2</w:t>
      </w:r>
      <w:r w:rsidR="002A6915" w:rsidRPr="428DE34F">
        <w:rPr>
          <w:rFonts w:ascii="Arial" w:eastAsia="Arial" w:hAnsi="Arial" w:cs="Arial"/>
          <w:sz w:val="20"/>
          <w:szCs w:val="20"/>
          <w:lang w:eastAsia="pl-PL"/>
        </w:rPr>
        <w:t>6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mln</w:t>
      </w:r>
      <w:r w:rsidR="00B80D41" w:rsidRPr="428DE34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transakcji o wartości </w:t>
      </w:r>
      <w:r w:rsidR="00166A88">
        <w:rPr>
          <w:rFonts w:ascii="Arial" w:eastAsia="Arial" w:hAnsi="Arial" w:cs="Arial"/>
          <w:sz w:val="20"/>
          <w:szCs w:val="20"/>
          <w:lang w:eastAsia="pl-PL"/>
        </w:rPr>
        <w:t>21,</w:t>
      </w:r>
      <w:r w:rsidR="002F0F2A" w:rsidRPr="428DE34F">
        <w:rPr>
          <w:rFonts w:ascii="Arial" w:eastAsia="Arial" w:hAnsi="Arial" w:cs="Arial"/>
          <w:sz w:val="20"/>
          <w:szCs w:val="20"/>
          <w:lang w:eastAsia="pl-PL"/>
        </w:rPr>
        <w:t>6</w:t>
      </w:r>
      <w:r w:rsidR="00166A88">
        <w:rPr>
          <w:rFonts w:ascii="Arial" w:eastAsia="Arial" w:hAnsi="Arial" w:cs="Arial"/>
          <w:sz w:val="20"/>
          <w:szCs w:val="20"/>
          <w:lang w:eastAsia="pl-PL"/>
        </w:rPr>
        <w:t>4</w:t>
      </w:r>
      <w:r w:rsidR="002F0F2A" w:rsidRPr="428DE34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F6133">
        <w:rPr>
          <w:rFonts w:ascii="Arial" w:eastAsia="Arial" w:hAnsi="Arial" w:cs="Arial"/>
          <w:sz w:val="20"/>
          <w:szCs w:val="20"/>
          <w:lang w:eastAsia="pl-PL"/>
        </w:rPr>
        <w:t>mld zł</w:t>
      </w:r>
      <w:r w:rsidR="0030195A" w:rsidRPr="004E6F6E">
        <w:rPr>
          <w:rFonts w:ascii="Arial" w:eastAsia="Arial" w:hAnsi="Arial" w:cs="Arial"/>
          <w:b/>
          <w:sz w:val="20"/>
          <w:szCs w:val="20"/>
          <w:lang w:eastAsia="pl-PL"/>
        </w:rPr>
        <w:t>.</w:t>
      </w:r>
      <w:r w:rsidR="0030195A" w:rsidRPr="004E6F6E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Dla porównania, w </w:t>
      </w:r>
      <w:r w:rsidR="004A4C32" w:rsidRPr="428DE34F">
        <w:rPr>
          <w:rFonts w:ascii="Arial" w:eastAsia="Arial" w:hAnsi="Arial" w:cs="Arial"/>
          <w:sz w:val="20"/>
          <w:szCs w:val="20"/>
          <w:lang w:eastAsia="pl-PL"/>
        </w:rPr>
        <w:t>maju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202</w:t>
      </w:r>
      <w:r w:rsidR="00925D5C" w:rsidRPr="428DE34F">
        <w:rPr>
          <w:rFonts w:ascii="Arial" w:eastAsia="Arial" w:hAnsi="Arial" w:cs="Arial"/>
          <w:sz w:val="20"/>
          <w:szCs w:val="20"/>
          <w:lang w:eastAsia="pl-PL"/>
        </w:rPr>
        <w:t>3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r. rozliczono </w:t>
      </w:r>
      <w:r w:rsidR="004A4C32" w:rsidRPr="428DE34F">
        <w:rPr>
          <w:rFonts w:ascii="Arial" w:eastAsia="Arial" w:hAnsi="Arial" w:cs="Arial"/>
          <w:sz w:val="20"/>
          <w:szCs w:val="20"/>
          <w:lang w:eastAsia="pl-PL"/>
        </w:rPr>
        <w:t>29,74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mln transakcji o wartości </w:t>
      </w:r>
      <w:r w:rsidR="00BF6133">
        <w:rPr>
          <w:rFonts w:ascii="Arial" w:eastAsia="Arial" w:hAnsi="Arial" w:cs="Arial"/>
          <w:sz w:val="20"/>
          <w:szCs w:val="20"/>
          <w:lang w:eastAsia="pl-PL"/>
        </w:rPr>
        <w:br/>
      </w:r>
      <w:r w:rsidR="000A6FB2" w:rsidRPr="428DE34F">
        <w:rPr>
          <w:rFonts w:ascii="Arial" w:eastAsia="Arial" w:hAnsi="Arial" w:cs="Arial"/>
          <w:sz w:val="20"/>
          <w:szCs w:val="20"/>
          <w:lang w:eastAsia="pl-PL"/>
        </w:rPr>
        <w:t>16,12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mld zł. Liczba zrealizowanych przelewów natychmiastowych, w stosunku do </w:t>
      </w:r>
      <w:r w:rsidR="00D357E0" w:rsidRPr="428DE34F">
        <w:rPr>
          <w:rFonts w:ascii="Arial" w:eastAsia="Arial" w:hAnsi="Arial" w:cs="Arial"/>
          <w:sz w:val="20"/>
          <w:szCs w:val="20"/>
          <w:lang w:eastAsia="pl-PL"/>
        </w:rPr>
        <w:t>maja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202</w:t>
      </w:r>
      <w:r w:rsidR="000E46B7" w:rsidRPr="428DE34F">
        <w:rPr>
          <w:rFonts w:ascii="Arial" w:eastAsia="Arial" w:hAnsi="Arial" w:cs="Arial"/>
          <w:sz w:val="20"/>
          <w:szCs w:val="20"/>
          <w:lang w:eastAsia="pl-PL"/>
        </w:rPr>
        <w:t>3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r. wzrosła o </w:t>
      </w:r>
      <w:r w:rsidR="00344E9D">
        <w:rPr>
          <w:rFonts w:ascii="Arial" w:eastAsia="Arial" w:hAnsi="Arial" w:cs="Arial"/>
          <w:sz w:val="20"/>
          <w:szCs w:val="20"/>
          <w:lang w:eastAsia="pl-PL"/>
        </w:rPr>
        <w:t>49</w:t>
      </w:r>
      <w:r w:rsidRPr="428DE34F">
        <w:rPr>
          <w:rFonts w:ascii="Arial" w:eastAsia="Arial" w:hAnsi="Arial" w:cs="Arial"/>
          <w:sz w:val="20"/>
          <w:szCs w:val="20"/>
          <w:lang w:eastAsia="pl-PL"/>
        </w:rPr>
        <w:t xml:space="preserve"> proc.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, a wartość </w:t>
      </w:r>
      <w:r w:rsidR="00A06A48" w:rsidRPr="428DE34F">
        <w:rPr>
          <w:rFonts w:ascii="Arial" w:eastAsia="Arial" w:hAnsi="Arial" w:cs="Arial"/>
          <w:sz w:val="20"/>
          <w:szCs w:val="20"/>
          <w:lang w:eastAsia="pl-PL"/>
        </w:rPr>
        <w:t xml:space="preserve">o </w:t>
      </w:r>
      <w:r w:rsidR="009B5823" w:rsidRPr="428DE34F">
        <w:rPr>
          <w:rFonts w:ascii="Arial" w:eastAsia="Arial" w:hAnsi="Arial" w:cs="Arial"/>
          <w:sz w:val="20"/>
          <w:szCs w:val="20"/>
          <w:lang w:eastAsia="pl-PL"/>
        </w:rPr>
        <w:t>3</w:t>
      </w:r>
      <w:r w:rsidR="00C87891" w:rsidRPr="428DE34F">
        <w:rPr>
          <w:rFonts w:ascii="Arial" w:eastAsia="Arial" w:hAnsi="Arial" w:cs="Arial"/>
          <w:sz w:val="20"/>
          <w:szCs w:val="20"/>
          <w:lang w:eastAsia="pl-PL"/>
        </w:rPr>
        <w:t>4</w:t>
      </w:r>
      <w:r w:rsidR="007B5562" w:rsidRPr="428DE34F">
        <w:rPr>
          <w:rFonts w:ascii="Arial" w:eastAsia="Arial" w:hAnsi="Arial" w:cs="Arial"/>
          <w:sz w:val="20"/>
          <w:szCs w:val="20"/>
          <w:lang w:eastAsia="pl-PL"/>
        </w:rPr>
        <w:t xml:space="preserve"> proc</w:t>
      </w:r>
      <w:r w:rsidR="0030195A" w:rsidRPr="002B220D">
        <w:rPr>
          <w:rFonts w:ascii="Arial" w:eastAsia="Arial" w:hAnsi="Arial" w:cs="Arial"/>
          <w:sz w:val="20"/>
          <w:szCs w:val="20"/>
          <w:lang w:eastAsia="pl-PL"/>
        </w:rPr>
        <w:t xml:space="preserve">.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Najwyższą dzienną liczbę transakcji odnotowano </w:t>
      </w:r>
      <w:r w:rsidR="00842D25" w:rsidRPr="002B220D">
        <w:rPr>
          <w:rFonts w:ascii="Arial" w:eastAsia="Arial" w:hAnsi="Arial" w:cs="Arial"/>
          <w:sz w:val="20"/>
          <w:szCs w:val="20"/>
          <w:lang w:eastAsia="pl-PL"/>
        </w:rPr>
        <w:t>10</w:t>
      </w:r>
      <w:r w:rsidR="00166A88"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F0F2A" w:rsidRPr="002B220D">
        <w:rPr>
          <w:rFonts w:ascii="Arial" w:eastAsia="Arial" w:hAnsi="Arial" w:cs="Arial"/>
          <w:sz w:val="20"/>
          <w:szCs w:val="20"/>
          <w:lang w:eastAsia="pl-PL"/>
        </w:rPr>
        <w:t>maja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– tego dnia przetworzono </w:t>
      </w:r>
      <w:r w:rsidR="00E21311" w:rsidRPr="002B220D">
        <w:rPr>
          <w:rFonts w:ascii="Arial" w:eastAsia="Arial" w:hAnsi="Arial" w:cs="Arial"/>
          <w:sz w:val="20"/>
          <w:szCs w:val="20"/>
          <w:lang w:eastAsia="pl-PL"/>
        </w:rPr>
        <w:t>2,18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mln</w:t>
      </w:r>
      <w:r w:rsidR="00442DF1" w:rsidRPr="002B220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przelewów natychmiastowych o wartości </w:t>
      </w:r>
      <w:r w:rsidR="00716767" w:rsidRPr="002B220D">
        <w:rPr>
          <w:rFonts w:ascii="Arial" w:eastAsia="Arial" w:hAnsi="Arial" w:cs="Arial"/>
          <w:sz w:val="20"/>
          <w:szCs w:val="20"/>
          <w:lang w:eastAsia="pl-PL"/>
        </w:rPr>
        <w:t>1,</w:t>
      </w:r>
      <w:r w:rsidR="00C22035" w:rsidRPr="002B220D">
        <w:rPr>
          <w:rFonts w:ascii="Arial" w:eastAsia="Arial" w:hAnsi="Arial" w:cs="Arial"/>
          <w:sz w:val="20"/>
          <w:szCs w:val="20"/>
          <w:lang w:eastAsia="pl-PL"/>
        </w:rPr>
        <w:t>52</w:t>
      </w:r>
      <w:r w:rsidRPr="002B220D">
        <w:rPr>
          <w:rFonts w:ascii="Arial" w:eastAsia="Arial" w:hAnsi="Arial" w:cs="Arial"/>
          <w:sz w:val="20"/>
          <w:szCs w:val="20"/>
          <w:lang w:eastAsia="pl-PL"/>
        </w:rPr>
        <w:t xml:space="preserve"> mld zł.</w:t>
      </w:r>
    </w:p>
    <w:p w14:paraId="48292FF6" w14:textId="77777777" w:rsidR="0024495A" w:rsidRDefault="0024495A" w:rsidP="009F3B0B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D2AFFAF" w14:textId="77777777" w:rsidR="005147AC" w:rsidRPr="008A75C8" w:rsidRDefault="005147AC" w:rsidP="005147AC">
      <w:pPr>
        <w:pStyle w:val="NormalnyWeb"/>
        <w:spacing w:before="0" w:beforeAutospacing="0" w:after="200" w:afterAutospacing="0"/>
        <w:jc w:val="center"/>
      </w:pPr>
      <w:r w:rsidRPr="008A75C8">
        <w:rPr>
          <w:rFonts w:ascii="Arial" w:hAnsi="Arial" w:cs="Arial"/>
          <w:b/>
          <w:bCs/>
          <w:color w:val="000000"/>
          <w:sz w:val="20"/>
          <w:szCs w:val="20"/>
        </w:rPr>
        <w:t>****</w:t>
      </w:r>
    </w:p>
    <w:p w14:paraId="16EDEF1A" w14:textId="4A60F00A" w:rsidR="00AB47C4" w:rsidRPr="008A75C8" w:rsidRDefault="00AB47C4" w:rsidP="00AB47C4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8A75C8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</w:t>
      </w:r>
      <w:proofErr w:type="spellStart"/>
      <w:r w:rsidRPr="008A75C8">
        <w:rPr>
          <w:rFonts w:ascii="Arial" w:hAnsi="Arial" w:cs="Arial"/>
          <w:sz w:val="16"/>
          <w:szCs w:val="16"/>
        </w:rPr>
        <w:t>se</w:t>
      </w:r>
      <w:proofErr w:type="spellEnd"/>
      <w:r w:rsidR="008959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5C8">
        <w:rPr>
          <w:rFonts w:ascii="Arial" w:hAnsi="Arial" w:cs="Arial"/>
          <w:sz w:val="16"/>
          <w:szCs w:val="16"/>
        </w:rPr>
        <w:t>ktora</w:t>
      </w:r>
      <w:proofErr w:type="spellEnd"/>
      <w:r w:rsidRPr="008A75C8">
        <w:rPr>
          <w:rFonts w:ascii="Arial" w:hAnsi="Arial" w:cs="Arial"/>
          <w:sz w:val="16"/>
          <w:szCs w:val="16"/>
        </w:rPr>
        <w:t xml:space="preserve"> bankowego.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 w wersji mobilnej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Blockchain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</w:p>
    <w:p w14:paraId="40FA6B19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8A75C8">
        <w:rPr>
          <w:rFonts w:ascii="Arial" w:hAnsi="Arial" w:cs="Arial"/>
          <w:sz w:val="16"/>
          <w:szCs w:val="16"/>
        </w:rPr>
        <w:t xml:space="preserve">digitalizację gospodarki, dbając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>o</w:t>
      </w:r>
      <w:r w:rsidRPr="008A75C8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61EB6FD4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 xml:space="preserve">Więcej informacji: </w:t>
      </w:r>
      <w:hyperlink r:id="rId10" w:history="1">
        <w:r w:rsidRPr="008A75C8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7C6EE8E9" w14:textId="0042AED1" w:rsidR="00566DC8" w:rsidRPr="00EF7D4D" w:rsidRDefault="00AB47C4" w:rsidP="0024495A">
      <w:pPr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>Kontakt dla mediów:</w:t>
      </w:r>
      <w:r w:rsidRPr="008A75C8">
        <w:rPr>
          <w:rFonts w:ascii="Arial" w:hAnsi="Arial" w:cs="Arial"/>
          <w:sz w:val="16"/>
          <w:szCs w:val="16"/>
        </w:rPr>
        <w:br/>
        <w:t>Anna Olszewska</w:t>
      </w:r>
      <w:r w:rsidRPr="008A75C8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8A75C8">
        <w:rPr>
          <w:rFonts w:ascii="Arial" w:hAnsi="Arial" w:cs="Arial"/>
          <w:sz w:val="16"/>
          <w:szCs w:val="16"/>
        </w:rPr>
        <w:br/>
        <w:t>e-mail: </w:t>
      </w:r>
      <w:hyperlink r:id="rId11" w:history="1">
        <w:r w:rsidRPr="008A75C8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sectPr w:rsidR="00566DC8" w:rsidRPr="00EF7D4D" w:rsidSect="00632558">
      <w:headerReference w:type="first" r:id="rId12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D57B" w14:textId="77777777" w:rsidR="00524104" w:rsidRDefault="00524104" w:rsidP="009F531C">
      <w:pPr>
        <w:spacing w:after="0" w:line="240" w:lineRule="auto"/>
      </w:pPr>
      <w:r>
        <w:separator/>
      </w:r>
    </w:p>
  </w:endnote>
  <w:endnote w:type="continuationSeparator" w:id="0">
    <w:p w14:paraId="50EF4321" w14:textId="77777777" w:rsidR="00524104" w:rsidRDefault="00524104" w:rsidP="009F531C">
      <w:pPr>
        <w:spacing w:after="0" w:line="240" w:lineRule="auto"/>
      </w:pPr>
      <w:r>
        <w:continuationSeparator/>
      </w:r>
    </w:p>
  </w:endnote>
  <w:endnote w:type="continuationNotice" w:id="1">
    <w:p w14:paraId="456DAA47" w14:textId="77777777" w:rsidR="00524104" w:rsidRDefault="00524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2783" w14:textId="77777777" w:rsidR="00524104" w:rsidRDefault="00524104" w:rsidP="009F531C">
      <w:pPr>
        <w:spacing w:after="0" w:line="240" w:lineRule="auto"/>
      </w:pPr>
      <w:r>
        <w:separator/>
      </w:r>
    </w:p>
  </w:footnote>
  <w:footnote w:type="continuationSeparator" w:id="0">
    <w:p w14:paraId="291C97B4" w14:textId="77777777" w:rsidR="00524104" w:rsidRDefault="00524104" w:rsidP="009F531C">
      <w:pPr>
        <w:spacing w:after="0" w:line="240" w:lineRule="auto"/>
      </w:pPr>
      <w:r>
        <w:continuationSeparator/>
      </w:r>
    </w:p>
  </w:footnote>
  <w:footnote w:type="continuationNotice" w:id="1">
    <w:p w14:paraId="6A3DB67C" w14:textId="77777777" w:rsidR="00524104" w:rsidRDefault="00524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002B8D"/>
    <w:rsid w:val="00002F4D"/>
    <w:rsid w:val="00003DF5"/>
    <w:rsid w:val="0000493E"/>
    <w:rsid w:val="00006BC1"/>
    <w:rsid w:val="00012E2A"/>
    <w:rsid w:val="000151B3"/>
    <w:rsid w:val="0001580B"/>
    <w:rsid w:val="00015AB9"/>
    <w:rsid w:val="000162FD"/>
    <w:rsid w:val="00020570"/>
    <w:rsid w:val="00021ABE"/>
    <w:rsid w:val="000237FE"/>
    <w:rsid w:val="00024D66"/>
    <w:rsid w:val="00025DDE"/>
    <w:rsid w:val="00026121"/>
    <w:rsid w:val="00026FA5"/>
    <w:rsid w:val="00030775"/>
    <w:rsid w:val="000311C1"/>
    <w:rsid w:val="00031E4E"/>
    <w:rsid w:val="00033FD5"/>
    <w:rsid w:val="000348D0"/>
    <w:rsid w:val="000354C4"/>
    <w:rsid w:val="000366E2"/>
    <w:rsid w:val="000410E7"/>
    <w:rsid w:val="00045FD8"/>
    <w:rsid w:val="000465E5"/>
    <w:rsid w:val="000479D9"/>
    <w:rsid w:val="000538D4"/>
    <w:rsid w:val="00053C16"/>
    <w:rsid w:val="00061C5F"/>
    <w:rsid w:val="00064BEA"/>
    <w:rsid w:val="000673C1"/>
    <w:rsid w:val="00071D2B"/>
    <w:rsid w:val="00072CEE"/>
    <w:rsid w:val="00073834"/>
    <w:rsid w:val="000744DE"/>
    <w:rsid w:val="00074538"/>
    <w:rsid w:val="000756D8"/>
    <w:rsid w:val="00076DDE"/>
    <w:rsid w:val="00080D29"/>
    <w:rsid w:val="00082576"/>
    <w:rsid w:val="00083A4A"/>
    <w:rsid w:val="00084D9D"/>
    <w:rsid w:val="0009047E"/>
    <w:rsid w:val="00092D86"/>
    <w:rsid w:val="00093E96"/>
    <w:rsid w:val="00095135"/>
    <w:rsid w:val="00095FD6"/>
    <w:rsid w:val="000A063C"/>
    <w:rsid w:val="000A2485"/>
    <w:rsid w:val="000A3C29"/>
    <w:rsid w:val="000A47F1"/>
    <w:rsid w:val="000A4D28"/>
    <w:rsid w:val="000A6FB2"/>
    <w:rsid w:val="000B1F81"/>
    <w:rsid w:val="000B416C"/>
    <w:rsid w:val="000B42D1"/>
    <w:rsid w:val="000C6C8D"/>
    <w:rsid w:val="000D0578"/>
    <w:rsid w:val="000D0A3E"/>
    <w:rsid w:val="000D12E2"/>
    <w:rsid w:val="000D4B5E"/>
    <w:rsid w:val="000D6A49"/>
    <w:rsid w:val="000D6C3E"/>
    <w:rsid w:val="000E10B2"/>
    <w:rsid w:val="000E1131"/>
    <w:rsid w:val="000E1E1A"/>
    <w:rsid w:val="000E2AF0"/>
    <w:rsid w:val="000E46B7"/>
    <w:rsid w:val="000E6EAF"/>
    <w:rsid w:val="000F063B"/>
    <w:rsid w:val="000F13FC"/>
    <w:rsid w:val="000F4E1F"/>
    <w:rsid w:val="000F4F73"/>
    <w:rsid w:val="000F6FAB"/>
    <w:rsid w:val="0010479D"/>
    <w:rsid w:val="00107F80"/>
    <w:rsid w:val="00112617"/>
    <w:rsid w:val="00112795"/>
    <w:rsid w:val="00112F07"/>
    <w:rsid w:val="001154FA"/>
    <w:rsid w:val="0011617E"/>
    <w:rsid w:val="00121A24"/>
    <w:rsid w:val="00122E31"/>
    <w:rsid w:val="0012559A"/>
    <w:rsid w:val="00125F39"/>
    <w:rsid w:val="001376F1"/>
    <w:rsid w:val="00140578"/>
    <w:rsid w:val="00141FCD"/>
    <w:rsid w:val="00144C1F"/>
    <w:rsid w:val="00146F1B"/>
    <w:rsid w:val="00147195"/>
    <w:rsid w:val="00154197"/>
    <w:rsid w:val="001541D6"/>
    <w:rsid w:val="00155932"/>
    <w:rsid w:val="001570BC"/>
    <w:rsid w:val="001624A7"/>
    <w:rsid w:val="00166A88"/>
    <w:rsid w:val="00170419"/>
    <w:rsid w:val="0017051A"/>
    <w:rsid w:val="00170E8A"/>
    <w:rsid w:val="00173AA7"/>
    <w:rsid w:val="00177ACF"/>
    <w:rsid w:val="00177CEC"/>
    <w:rsid w:val="00181135"/>
    <w:rsid w:val="00181257"/>
    <w:rsid w:val="00190377"/>
    <w:rsid w:val="00194140"/>
    <w:rsid w:val="001A009F"/>
    <w:rsid w:val="001A195B"/>
    <w:rsid w:val="001A602E"/>
    <w:rsid w:val="001B23A5"/>
    <w:rsid w:val="001B46E5"/>
    <w:rsid w:val="001C17A5"/>
    <w:rsid w:val="001C2F6E"/>
    <w:rsid w:val="001C6E0F"/>
    <w:rsid w:val="001D01EF"/>
    <w:rsid w:val="001D0921"/>
    <w:rsid w:val="001D09C6"/>
    <w:rsid w:val="001D14F9"/>
    <w:rsid w:val="001D1998"/>
    <w:rsid w:val="001D1C88"/>
    <w:rsid w:val="001D71CD"/>
    <w:rsid w:val="001E2C43"/>
    <w:rsid w:val="001E4085"/>
    <w:rsid w:val="001E6EFF"/>
    <w:rsid w:val="001F2C18"/>
    <w:rsid w:val="001F50B9"/>
    <w:rsid w:val="001F5E9F"/>
    <w:rsid w:val="001F67F8"/>
    <w:rsid w:val="001F70AD"/>
    <w:rsid w:val="00200FC7"/>
    <w:rsid w:val="002049E8"/>
    <w:rsid w:val="00206452"/>
    <w:rsid w:val="00206683"/>
    <w:rsid w:val="00212E71"/>
    <w:rsid w:val="00214014"/>
    <w:rsid w:val="00215180"/>
    <w:rsid w:val="00216BF6"/>
    <w:rsid w:val="00217DE1"/>
    <w:rsid w:val="002202BA"/>
    <w:rsid w:val="00223795"/>
    <w:rsid w:val="00226089"/>
    <w:rsid w:val="0022704F"/>
    <w:rsid w:val="00235718"/>
    <w:rsid w:val="00235F34"/>
    <w:rsid w:val="00240468"/>
    <w:rsid w:val="0024315D"/>
    <w:rsid w:val="002438B1"/>
    <w:rsid w:val="0024495A"/>
    <w:rsid w:val="0024592F"/>
    <w:rsid w:val="0025262E"/>
    <w:rsid w:val="00256553"/>
    <w:rsid w:val="00260A52"/>
    <w:rsid w:val="002614FD"/>
    <w:rsid w:val="002645B6"/>
    <w:rsid w:val="00265811"/>
    <w:rsid w:val="00265B2C"/>
    <w:rsid w:val="00267D3E"/>
    <w:rsid w:val="00270DF8"/>
    <w:rsid w:val="002712DF"/>
    <w:rsid w:val="00271A1E"/>
    <w:rsid w:val="00272A80"/>
    <w:rsid w:val="00274FBE"/>
    <w:rsid w:val="00281A7B"/>
    <w:rsid w:val="002862BD"/>
    <w:rsid w:val="002867AA"/>
    <w:rsid w:val="00286972"/>
    <w:rsid w:val="002917B1"/>
    <w:rsid w:val="00294F29"/>
    <w:rsid w:val="00295402"/>
    <w:rsid w:val="00295B28"/>
    <w:rsid w:val="002A1FF7"/>
    <w:rsid w:val="002A2709"/>
    <w:rsid w:val="002A3730"/>
    <w:rsid w:val="002A6915"/>
    <w:rsid w:val="002A7200"/>
    <w:rsid w:val="002A7F76"/>
    <w:rsid w:val="002A7F95"/>
    <w:rsid w:val="002B004B"/>
    <w:rsid w:val="002B0159"/>
    <w:rsid w:val="002B149D"/>
    <w:rsid w:val="002B220D"/>
    <w:rsid w:val="002B4374"/>
    <w:rsid w:val="002C22BC"/>
    <w:rsid w:val="002D1F77"/>
    <w:rsid w:val="002D561E"/>
    <w:rsid w:val="002D6A8B"/>
    <w:rsid w:val="002E33D9"/>
    <w:rsid w:val="002E3835"/>
    <w:rsid w:val="002E3FC5"/>
    <w:rsid w:val="002E4A63"/>
    <w:rsid w:val="002E5C14"/>
    <w:rsid w:val="002E6EF8"/>
    <w:rsid w:val="002F0F2A"/>
    <w:rsid w:val="002F1F97"/>
    <w:rsid w:val="002F3B7E"/>
    <w:rsid w:val="002F6AE5"/>
    <w:rsid w:val="002F7B40"/>
    <w:rsid w:val="003003A3"/>
    <w:rsid w:val="0030195A"/>
    <w:rsid w:val="003054FF"/>
    <w:rsid w:val="00305FD7"/>
    <w:rsid w:val="00307115"/>
    <w:rsid w:val="00313EB4"/>
    <w:rsid w:val="00314F31"/>
    <w:rsid w:val="00317037"/>
    <w:rsid w:val="00317ADD"/>
    <w:rsid w:val="00324530"/>
    <w:rsid w:val="003245F2"/>
    <w:rsid w:val="0032470E"/>
    <w:rsid w:val="00324EF6"/>
    <w:rsid w:val="00325967"/>
    <w:rsid w:val="0032786E"/>
    <w:rsid w:val="00334357"/>
    <w:rsid w:val="00335602"/>
    <w:rsid w:val="003376A1"/>
    <w:rsid w:val="003406B7"/>
    <w:rsid w:val="00341FBC"/>
    <w:rsid w:val="00344852"/>
    <w:rsid w:val="00344E9D"/>
    <w:rsid w:val="00345E0B"/>
    <w:rsid w:val="00347F55"/>
    <w:rsid w:val="00350F4F"/>
    <w:rsid w:val="00352318"/>
    <w:rsid w:val="003555E1"/>
    <w:rsid w:val="00356442"/>
    <w:rsid w:val="00360E3D"/>
    <w:rsid w:val="00362679"/>
    <w:rsid w:val="00365330"/>
    <w:rsid w:val="00365B92"/>
    <w:rsid w:val="00366974"/>
    <w:rsid w:val="00366BA1"/>
    <w:rsid w:val="00371A2B"/>
    <w:rsid w:val="00373EE0"/>
    <w:rsid w:val="00374C33"/>
    <w:rsid w:val="00376D57"/>
    <w:rsid w:val="00377892"/>
    <w:rsid w:val="00381B40"/>
    <w:rsid w:val="003840D6"/>
    <w:rsid w:val="00386E27"/>
    <w:rsid w:val="003922A1"/>
    <w:rsid w:val="0039467E"/>
    <w:rsid w:val="00394D36"/>
    <w:rsid w:val="003A1A76"/>
    <w:rsid w:val="003A2051"/>
    <w:rsid w:val="003A3308"/>
    <w:rsid w:val="003A534B"/>
    <w:rsid w:val="003B059A"/>
    <w:rsid w:val="003B27A5"/>
    <w:rsid w:val="003B2F9A"/>
    <w:rsid w:val="003B5384"/>
    <w:rsid w:val="003B5BEC"/>
    <w:rsid w:val="003C105B"/>
    <w:rsid w:val="003C16BA"/>
    <w:rsid w:val="003C27AE"/>
    <w:rsid w:val="003C2ECE"/>
    <w:rsid w:val="003C70F0"/>
    <w:rsid w:val="003D561A"/>
    <w:rsid w:val="003D5699"/>
    <w:rsid w:val="003D579E"/>
    <w:rsid w:val="003D66C5"/>
    <w:rsid w:val="003E18A0"/>
    <w:rsid w:val="003E2C3A"/>
    <w:rsid w:val="003E3426"/>
    <w:rsid w:val="003E4CB7"/>
    <w:rsid w:val="003E72F6"/>
    <w:rsid w:val="003F3A32"/>
    <w:rsid w:val="003F5E01"/>
    <w:rsid w:val="0040306F"/>
    <w:rsid w:val="004043FA"/>
    <w:rsid w:val="00406C05"/>
    <w:rsid w:val="00407656"/>
    <w:rsid w:val="0041032B"/>
    <w:rsid w:val="00414ADB"/>
    <w:rsid w:val="00414E90"/>
    <w:rsid w:val="00415971"/>
    <w:rsid w:val="00415C0F"/>
    <w:rsid w:val="00416CF0"/>
    <w:rsid w:val="00417F45"/>
    <w:rsid w:val="004241DC"/>
    <w:rsid w:val="00432CB8"/>
    <w:rsid w:val="004331A6"/>
    <w:rsid w:val="004342E1"/>
    <w:rsid w:val="0043588E"/>
    <w:rsid w:val="00437917"/>
    <w:rsid w:val="00437F63"/>
    <w:rsid w:val="004404D4"/>
    <w:rsid w:val="00442DF1"/>
    <w:rsid w:val="004432E8"/>
    <w:rsid w:val="00446806"/>
    <w:rsid w:val="004504DD"/>
    <w:rsid w:val="004511DC"/>
    <w:rsid w:val="004520C8"/>
    <w:rsid w:val="00453172"/>
    <w:rsid w:val="00457746"/>
    <w:rsid w:val="0046283A"/>
    <w:rsid w:val="004632CD"/>
    <w:rsid w:val="004637A8"/>
    <w:rsid w:val="0046391A"/>
    <w:rsid w:val="004675F5"/>
    <w:rsid w:val="00474DD6"/>
    <w:rsid w:val="004769B7"/>
    <w:rsid w:val="00477016"/>
    <w:rsid w:val="004809B7"/>
    <w:rsid w:val="004827EC"/>
    <w:rsid w:val="00484B29"/>
    <w:rsid w:val="00490546"/>
    <w:rsid w:val="0049329D"/>
    <w:rsid w:val="004A0CAA"/>
    <w:rsid w:val="004A1022"/>
    <w:rsid w:val="004A1724"/>
    <w:rsid w:val="004A1AEA"/>
    <w:rsid w:val="004A3E00"/>
    <w:rsid w:val="004A4C32"/>
    <w:rsid w:val="004A5FA3"/>
    <w:rsid w:val="004B2D64"/>
    <w:rsid w:val="004B33FF"/>
    <w:rsid w:val="004B5E12"/>
    <w:rsid w:val="004C0B4D"/>
    <w:rsid w:val="004C4B6C"/>
    <w:rsid w:val="004C66C0"/>
    <w:rsid w:val="004D0927"/>
    <w:rsid w:val="004D1375"/>
    <w:rsid w:val="004D3F53"/>
    <w:rsid w:val="004D4C57"/>
    <w:rsid w:val="004D665D"/>
    <w:rsid w:val="004D703D"/>
    <w:rsid w:val="004D79A6"/>
    <w:rsid w:val="004E052A"/>
    <w:rsid w:val="004E0E88"/>
    <w:rsid w:val="004E1054"/>
    <w:rsid w:val="004E14C3"/>
    <w:rsid w:val="004E4EBD"/>
    <w:rsid w:val="004E6F6E"/>
    <w:rsid w:val="004F0A2F"/>
    <w:rsid w:val="004F36D6"/>
    <w:rsid w:val="004F4C40"/>
    <w:rsid w:val="004F4F3E"/>
    <w:rsid w:val="004F757C"/>
    <w:rsid w:val="0050005B"/>
    <w:rsid w:val="005047B8"/>
    <w:rsid w:val="00505BDF"/>
    <w:rsid w:val="00511081"/>
    <w:rsid w:val="00513707"/>
    <w:rsid w:val="005143FB"/>
    <w:rsid w:val="005147AC"/>
    <w:rsid w:val="005155EA"/>
    <w:rsid w:val="00515BC2"/>
    <w:rsid w:val="00520D6F"/>
    <w:rsid w:val="00523FEC"/>
    <w:rsid w:val="00524104"/>
    <w:rsid w:val="005241A5"/>
    <w:rsid w:val="00531B40"/>
    <w:rsid w:val="00532F48"/>
    <w:rsid w:val="00540295"/>
    <w:rsid w:val="00540EAA"/>
    <w:rsid w:val="00550A30"/>
    <w:rsid w:val="0055245A"/>
    <w:rsid w:val="005526BB"/>
    <w:rsid w:val="005566D3"/>
    <w:rsid w:val="0055682B"/>
    <w:rsid w:val="00557797"/>
    <w:rsid w:val="00561AEB"/>
    <w:rsid w:val="005663E2"/>
    <w:rsid w:val="00566DC8"/>
    <w:rsid w:val="005700EC"/>
    <w:rsid w:val="005721D9"/>
    <w:rsid w:val="00572B93"/>
    <w:rsid w:val="005745DD"/>
    <w:rsid w:val="005818EA"/>
    <w:rsid w:val="005831EB"/>
    <w:rsid w:val="005874F5"/>
    <w:rsid w:val="005904BB"/>
    <w:rsid w:val="00590F9D"/>
    <w:rsid w:val="0059583A"/>
    <w:rsid w:val="005A46FE"/>
    <w:rsid w:val="005A6193"/>
    <w:rsid w:val="005A681C"/>
    <w:rsid w:val="005B2A4C"/>
    <w:rsid w:val="005B3AFE"/>
    <w:rsid w:val="005C16BB"/>
    <w:rsid w:val="005C21C8"/>
    <w:rsid w:val="005C2C3F"/>
    <w:rsid w:val="005D083A"/>
    <w:rsid w:val="005D4BF6"/>
    <w:rsid w:val="005D63E9"/>
    <w:rsid w:val="005E54AF"/>
    <w:rsid w:val="005F2083"/>
    <w:rsid w:val="005F4C72"/>
    <w:rsid w:val="006108C6"/>
    <w:rsid w:val="00611646"/>
    <w:rsid w:val="0061372A"/>
    <w:rsid w:val="00613A5A"/>
    <w:rsid w:val="00613B71"/>
    <w:rsid w:val="00615E2B"/>
    <w:rsid w:val="0061794C"/>
    <w:rsid w:val="00617FDF"/>
    <w:rsid w:val="00620E08"/>
    <w:rsid w:val="00621570"/>
    <w:rsid w:val="00624980"/>
    <w:rsid w:val="00625B51"/>
    <w:rsid w:val="00627F99"/>
    <w:rsid w:val="006314CE"/>
    <w:rsid w:val="00632558"/>
    <w:rsid w:val="006365BA"/>
    <w:rsid w:val="006425FB"/>
    <w:rsid w:val="0064284A"/>
    <w:rsid w:val="00645DB3"/>
    <w:rsid w:val="00646034"/>
    <w:rsid w:val="00651B0A"/>
    <w:rsid w:val="0065288F"/>
    <w:rsid w:val="006555CC"/>
    <w:rsid w:val="00656718"/>
    <w:rsid w:val="00656EE6"/>
    <w:rsid w:val="0066252A"/>
    <w:rsid w:val="0066469E"/>
    <w:rsid w:val="00664B31"/>
    <w:rsid w:val="0066667E"/>
    <w:rsid w:val="006708B9"/>
    <w:rsid w:val="00670E3C"/>
    <w:rsid w:val="00675A84"/>
    <w:rsid w:val="006775A0"/>
    <w:rsid w:val="0068091B"/>
    <w:rsid w:val="006819AA"/>
    <w:rsid w:val="0068665A"/>
    <w:rsid w:val="006A07D1"/>
    <w:rsid w:val="006A1809"/>
    <w:rsid w:val="006A187C"/>
    <w:rsid w:val="006A1EF4"/>
    <w:rsid w:val="006A2614"/>
    <w:rsid w:val="006A2CFF"/>
    <w:rsid w:val="006A5A68"/>
    <w:rsid w:val="006A5E3F"/>
    <w:rsid w:val="006A6BEA"/>
    <w:rsid w:val="006A6C9F"/>
    <w:rsid w:val="006A7F74"/>
    <w:rsid w:val="006B20C7"/>
    <w:rsid w:val="006B268C"/>
    <w:rsid w:val="006B272F"/>
    <w:rsid w:val="006B7113"/>
    <w:rsid w:val="006B7791"/>
    <w:rsid w:val="006C34AB"/>
    <w:rsid w:val="006C44E9"/>
    <w:rsid w:val="006C6D1A"/>
    <w:rsid w:val="006C708E"/>
    <w:rsid w:val="006D01C1"/>
    <w:rsid w:val="006D2FE2"/>
    <w:rsid w:val="006D35C8"/>
    <w:rsid w:val="006D41DF"/>
    <w:rsid w:val="006E09AE"/>
    <w:rsid w:val="006E1D61"/>
    <w:rsid w:val="006E49F3"/>
    <w:rsid w:val="006E540F"/>
    <w:rsid w:val="006E573F"/>
    <w:rsid w:val="006F1002"/>
    <w:rsid w:val="006F2E9E"/>
    <w:rsid w:val="006F3BEC"/>
    <w:rsid w:val="006F46C8"/>
    <w:rsid w:val="006F49F0"/>
    <w:rsid w:val="006F62B7"/>
    <w:rsid w:val="00701130"/>
    <w:rsid w:val="00702477"/>
    <w:rsid w:val="00702B99"/>
    <w:rsid w:val="0070331D"/>
    <w:rsid w:val="00707D88"/>
    <w:rsid w:val="007100B5"/>
    <w:rsid w:val="00716767"/>
    <w:rsid w:val="00717E89"/>
    <w:rsid w:val="00720541"/>
    <w:rsid w:val="00720DCE"/>
    <w:rsid w:val="0072115A"/>
    <w:rsid w:val="0072164E"/>
    <w:rsid w:val="007225C9"/>
    <w:rsid w:val="00724355"/>
    <w:rsid w:val="007252B4"/>
    <w:rsid w:val="00727A64"/>
    <w:rsid w:val="00730439"/>
    <w:rsid w:val="007374F0"/>
    <w:rsid w:val="007400FF"/>
    <w:rsid w:val="00743C33"/>
    <w:rsid w:val="007452F2"/>
    <w:rsid w:val="0075062C"/>
    <w:rsid w:val="00751D50"/>
    <w:rsid w:val="00754876"/>
    <w:rsid w:val="00760CE0"/>
    <w:rsid w:val="00761913"/>
    <w:rsid w:val="007627B9"/>
    <w:rsid w:val="00762FC8"/>
    <w:rsid w:val="00763036"/>
    <w:rsid w:val="00765CD7"/>
    <w:rsid w:val="00767281"/>
    <w:rsid w:val="007679CC"/>
    <w:rsid w:val="00767ED5"/>
    <w:rsid w:val="007733DA"/>
    <w:rsid w:val="00773566"/>
    <w:rsid w:val="00773576"/>
    <w:rsid w:val="0077433A"/>
    <w:rsid w:val="0078018E"/>
    <w:rsid w:val="00783D3A"/>
    <w:rsid w:val="007858B5"/>
    <w:rsid w:val="00790BE6"/>
    <w:rsid w:val="00790C0F"/>
    <w:rsid w:val="00794092"/>
    <w:rsid w:val="007945A1"/>
    <w:rsid w:val="00794FB4"/>
    <w:rsid w:val="007A17ED"/>
    <w:rsid w:val="007A24CD"/>
    <w:rsid w:val="007A4C46"/>
    <w:rsid w:val="007A5540"/>
    <w:rsid w:val="007A5CFB"/>
    <w:rsid w:val="007A688C"/>
    <w:rsid w:val="007B06B3"/>
    <w:rsid w:val="007B1659"/>
    <w:rsid w:val="007B2F4A"/>
    <w:rsid w:val="007B30B1"/>
    <w:rsid w:val="007B5562"/>
    <w:rsid w:val="007B6A80"/>
    <w:rsid w:val="007B7BC9"/>
    <w:rsid w:val="007C2D46"/>
    <w:rsid w:val="007C4995"/>
    <w:rsid w:val="007C72B8"/>
    <w:rsid w:val="007D17E2"/>
    <w:rsid w:val="007D3F69"/>
    <w:rsid w:val="007D58AB"/>
    <w:rsid w:val="007E2DA8"/>
    <w:rsid w:val="007E4F90"/>
    <w:rsid w:val="007E609B"/>
    <w:rsid w:val="007F529F"/>
    <w:rsid w:val="007F7B06"/>
    <w:rsid w:val="00801495"/>
    <w:rsid w:val="00801984"/>
    <w:rsid w:val="00802365"/>
    <w:rsid w:val="0080611F"/>
    <w:rsid w:val="008124EC"/>
    <w:rsid w:val="00813B01"/>
    <w:rsid w:val="00814ED0"/>
    <w:rsid w:val="00817F8E"/>
    <w:rsid w:val="0082545C"/>
    <w:rsid w:val="008313BC"/>
    <w:rsid w:val="00832891"/>
    <w:rsid w:val="0083404D"/>
    <w:rsid w:val="008362B3"/>
    <w:rsid w:val="00837BC2"/>
    <w:rsid w:val="00841E1D"/>
    <w:rsid w:val="00842D25"/>
    <w:rsid w:val="00850206"/>
    <w:rsid w:val="00852A23"/>
    <w:rsid w:val="00857521"/>
    <w:rsid w:val="00857595"/>
    <w:rsid w:val="00857FB9"/>
    <w:rsid w:val="0086424A"/>
    <w:rsid w:val="0087074E"/>
    <w:rsid w:val="00873C49"/>
    <w:rsid w:val="00876A58"/>
    <w:rsid w:val="00876D7E"/>
    <w:rsid w:val="0087779E"/>
    <w:rsid w:val="00881E78"/>
    <w:rsid w:val="008821F3"/>
    <w:rsid w:val="008850BF"/>
    <w:rsid w:val="0088587C"/>
    <w:rsid w:val="00887DB1"/>
    <w:rsid w:val="0089064F"/>
    <w:rsid w:val="00890B4C"/>
    <w:rsid w:val="00895965"/>
    <w:rsid w:val="00895F8F"/>
    <w:rsid w:val="00897088"/>
    <w:rsid w:val="00897FBA"/>
    <w:rsid w:val="008A284A"/>
    <w:rsid w:val="008A3D9C"/>
    <w:rsid w:val="008A3FC5"/>
    <w:rsid w:val="008A4C15"/>
    <w:rsid w:val="008A6383"/>
    <w:rsid w:val="008A75C8"/>
    <w:rsid w:val="008B25C7"/>
    <w:rsid w:val="008B53BB"/>
    <w:rsid w:val="008B55F3"/>
    <w:rsid w:val="008C0590"/>
    <w:rsid w:val="008C149E"/>
    <w:rsid w:val="008C3957"/>
    <w:rsid w:val="008C3A21"/>
    <w:rsid w:val="008D00BC"/>
    <w:rsid w:val="008D2EC5"/>
    <w:rsid w:val="008E21FB"/>
    <w:rsid w:val="008E54C3"/>
    <w:rsid w:val="008F24EF"/>
    <w:rsid w:val="008F2832"/>
    <w:rsid w:val="008F49A7"/>
    <w:rsid w:val="008F4C7E"/>
    <w:rsid w:val="008F572E"/>
    <w:rsid w:val="00902722"/>
    <w:rsid w:val="0090588F"/>
    <w:rsid w:val="00906AA8"/>
    <w:rsid w:val="00907048"/>
    <w:rsid w:val="00907254"/>
    <w:rsid w:val="0091111D"/>
    <w:rsid w:val="009149CB"/>
    <w:rsid w:val="00915A0B"/>
    <w:rsid w:val="00915BEF"/>
    <w:rsid w:val="00917B87"/>
    <w:rsid w:val="00923325"/>
    <w:rsid w:val="00925D5C"/>
    <w:rsid w:val="00926F22"/>
    <w:rsid w:val="00927D89"/>
    <w:rsid w:val="00941E48"/>
    <w:rsid w:val="0094211F"/>
    <w:rsid w:val="009426B2"/>
    <w:rsid w:val="00942F71"/>
    <w:rsid w:val="00943117"/>
    <w:rsid w:val="00943445"/>
    <w:rsid w:val="00943BAA"/>
    <w:rsid w:val="00952B56"/>
    <w:rsid w:val="009568A5"/>
    <w:rsid w:val="00956E8A"/>
    <w:rsid w:val="00960082"/>
    <w:rsid w:val="00960B61"/>
    <w:rsid w:val="009618C5"/>
    <w:rsid w:val="009657CD"/>
    <w:rsid w:val="009668C2"/>
    <w:rsid w:val="009726FB"/>
    <w:rsid w:val="00972E84"/>
    <w:rsid w:val="00972F92"/>
    <w:rsid w:val="009752FE"/>
    <w:rsid w:val="009765C6"/>
    <w:rsid w:val="0098147E"/>
    <w:rsid w:val="00981932"/>
    <w:rsid w:val="0098450F"/>
    <w:rsid w:val="00985214"/>
    <w:rsid w:val="00990D79"/>
    <w:rsid w:val="00993056"/>
    <w:rsid w:val="00996ACB"/>
    <w:rsid w:val="009A2484"/>
    <w:rsid w:val="009A2BB2"/>
    <w:rsid w:val="009A4F5C"/>
    <w:rsid w:val="009A6747"/>
    <w:rsid w:val="009B35B9"/>
    <w:rsid w:val="009B5823"/>
    <w:rsid w:val="009C14DF"/>
    <w:rsid w:val="009C1992"/>
    <w:rsid w:val="009C4D65"/>
    <w:rsid w:val="009C7128"/>
    <w:rsid w:val="009D0B69"/>
    <w:rsid w:val="009D1E83"/>
    <w:rsid w:val="009D43CE"/>
    <w:rsid w:val="009D4875"/>
    <w:rsid w:val="009D650C"/>
    <w:rsid w:val="009D6F85"/>
    <w:rsid w:val="009E13D3"/>
    <w:rsid w:val="009E200C"/>
    <w:rsid w:val="009E2AFA"/>
    <w:rsid w:val="009F27C7"/>
    <w:rsid w:val="009F3B0B"/>
    <w:rsid w:val="009F531C"/>
    <w:rsid w:val="009F5D40"/>
    <w:rsid w:val="009F6B4C"/>
    <w:rsid w:val="009F7E8F"/>
    <w:rsid w:val="00A02F53"/>
    <w:rsid w:val="00A04DEE"/>
    <w:rsid w:val="00A051E4"/>
    <w:rsid w:val="00A064E2"/>
    <w:rsid w:val="00A065A9"/>
    <w:rsid w:val="00A06A48"/>
    <w:rsid w:val="00A07287"/>
    <w:rsid w:val="00A1223B"/>
    <w:rsid w:val="00A1435D"/>
    <w:rsid w:val="00A14926"/>
    <w:rsid w:val="00A1636D"/>
    <w:rsid w:val="00A20EA8"/>
    <w:rsid w:val="00A2172E"/>
    <w:rsid w:val="00A21DBA"/>
    <w:rsid w:val="00A22B31"/>
    <w:rsid w:val="00A3292D"/>
    <w:rsid w:val="00A34ED5"/>
    <w:rsid w:val="00A37C81"/>
    <w:rsid w:val="00A4043B"/>
    <w:rsid w:val="00A4051B"/>
    <w:rsid w:val="00A41091"/>
    <w:rsid w:val="00A431C7"/>
    <w:rsid w:val="00A43891"/>
    <w:rsid w:val="00A472BC"/>
    <w:rsid w:val="00A47AB3"/>
    <w:rsid w:val="00A52454"/>
    <w:rsid w:val="00A55AA7"/>
    <w:rsid w:val="00A57637"/>
    <w:rsid w:val="00A6110B"/>
    <w:rsid w:val="00A6553D"/>
    <w:rsid w:val="00A67107"/>
    <w:rsid w:val="00A7113E"/>
    <w:rsid w:val="00A73112"/>
    <w:rsid w:val="00A73778"/>
    <w:rsid w:val="00A7487A"/>
    <w:rsid w:val="00A82003"/>
    <w:rsid w:val="00A86965"/>
    <w:rsid w:val="00A86E1D"/>
    <w:rsid w:val="00A87E12"/>
    <w:rsid w:val="00A9178D"/>
    <w:rsid w:val="00A91C24"/>
    <w:rsid w:val="00A94E74"/>
    <w:rsid w:val="00A972C1"/>
    <w:rsid w:val="00AA41B4"/>
    <w:rsid w:val="00AA4D8A"/>
    <w:rsid w:val="00AA533C"/>
    <w:rsid w:val="00AA7290"/>
    <w:rsid w:val="00AB093C"/>
    <w:rsid w:val="00AB47C4"/>
    <w:rsid w:val="00AB543C"/>
    <w:rsid w:val="00AB6350"/>
    <w:rsid w:val="00AB704B"/>
    <w:rsid w:val="00AC14B8"/>
    <w:rsid w:val="00AC15AF"/>
    <w:rsid w:val="00AC35A2"/>
    <w:rsid w:val="00AC4D32"/>
    <w:rsid w:val="00AD4EB5"/>
    <w:rsid w:val="00AD6E30"/>
    <w:rsid w:val="00AE0CC3"/>
    <w:rsid w:val="00AE1C15"/>
    <w:rsid w:val="00AE234C"/>
    <w:rsid w:val="00AE430D"/>
    <w:rsid w:val="00AE4E28"/>
    <w:rsid w:val="00AE6CAC"/>
    <w:rsid w:val="00AE7308"/>
    <w:rsid w:val="00AE7DAB"/>
    <w:rsid w:val="00AF04F6"/>
    <w:rsid w:val="00AF0E0C"/>
    <w:rsid w:val="00AF2E8B"/>
    <w:rsid w:val="00B009DC"/>
    <w:rsid w:val="00B026CE"/>
    <w:rsid w:val="00B031B8"/>
    <w:rsid w:val="00B11EB3"/>
    <w:rsid w:val="00B1319D"/>
    <w:rsid w:val="00B15F24"/>
    <w:rsid w:val="00B1607C"/>
    <w:rsid w:val="00B167B8"/>
    <w:rsid w:val="00B2130C"/>
    <w:rsid w:val="00B21367"/>
    <w:rsid w:val="00B24F38"/>
    <w:rsid w:val="00B33B3B"/>
    <w:rsid w:val="00B42F94"/>
    <w:rsid w:val="00B44111"/>
    <w:rsid w:val="00B46D75"/>
    <w:rsid w:val="00B52B08"/>
    <w:rsid w:val="00B53664"/>
    <w:rsid w:val="00B5553A"/>
    <w:rsid w:val="00B60157"/>
    <w:rsid w:val="00B6155F"/>
    <w:rsid w:val="00B64102"/>
    <w:rsid w:val="00B6565A"/>
    <w:rsid w:val="00B714E4"/>
    <w:rsid w:val="00B80D41"/>
    <w:rsid w:val="00B820AC"/>
    <w:rsid w:val="00B82AE4"/>
    <w:rsid w:val="00B83B54"/>
    <w:rsid w:val="00B84865"/>
    <w:rsid w:val="00B87739"/>
    <w:rsid w:val="00B87B18"/>
    <w:rsid w:val="00B90FFD"/>
    <w:rsid w:val="00B9275A"/>
    <w:rsid w:val="00B93C90"/>
    <w:rsid w:val="00B94818"/>
    <w:rsid w:val="00B97E90"/>
    <w:rsid w:val="00BA7F4E"/>
    <w:rsid w:val="00BB0DBA"/>
    <w:rsid w:val="00BB1690"/>
    <w:rsid w:val="00BB7B01"/>
    <w:rsid w:val="00BC240F"/>
    <w:rsid w:val="00BC72DB"/>
    <w:rsid w:val="00BC7D79"/>
    <w:rsid w:val="00BD0147"/>
    <w:rsid w:val="00BD3345"/>
    <w:rsid w:val="00BD640C"/>
    <w:rsid w:val="00BD64B3"/>
    <w:rsid w:val="00BD6B01"/>
    <w:rsid w:val="00BD6CEF"/>
    <w:rsid w:val="00BD7409"/>
    <w:rsid w:val="00BD76C7"/>
    <w:rsid w:val="00BD7AA4"/>
    <w:rsid w:val="00BE06E9"/>
    <w:rsid w:val="00BE09CC"/>
    <w:rsid w:val="00BE5261"/>
    <w:rsid w:val="00BF238F"/>
    <w:rsid w:val="00BF4EB9"/>
    <w:rsid w:val="00BF6133"/>
    <w:rsid w:val="00BF6565"/>
    <w:rsid w:val="00BF6EE2"/>
    <w:rsid w:val="00C00AB7"/>
    <w:rsid w:val="00C02E30"/>
    <w:rsid w:val="00C03033"/>
    <w:rsid w:val="00C054A6"/>
    <w:rsid w:val="00C100CF"/>
    <w:rsid w:val="00C119EF"/>
    <w:rsid w:val="00C14074"/>
    <w:rsid w:val="00C15D00"/>
    <w:rsid w:val="00C160E1"/>
    <w:rsid w:val="00C16196"/>
    <w:rsid w:val="00C17C05"/>
    <w:rsid w:val="00C17C9B"/>
    <w:rsid w:val="00C22035"/>
    <w:rsid w:val="00C239A6"/>
    <w:rsid w:val="00C24DE0"/>
    <w:rsid w:val="00C2742C"/>
    <w:rsid w:val="00C355D0"/>
    <w:rsid w:val="00C4121B"/>
    <w:rsid w:val="00C42EB1"/>
    <w:rsid w:val="00C44CA6"/>
    <w:rsid w:val="00C530A0"/>
    <w:rsid w:val="00C5355C"/>
    <w:rsid w:val="00C56FE2"/>
    <w:rsid w:val="00C651BA"/>
    <w:rsid w:val="00C658E1"/>
    <w:rsid w:val="00C65C5B"/>
    <w:rsid w:val="00C67853"/>
    <w:rsid w:val="00C71F83"/>
    <w:rsid w:val="00C74AB4"/>
    <w:rsid w:val="00C76881"/>
    <w:rsid w:val="00C77B06"/>
    <w:rsid w:val="00C82565"/>
    <w:rsid w:val="00C86FFA"/>
    <w:rsid w:val="00C872CA"/>
    <w:rsid w:val="00C87891"/>
    <w:rsid w:val="00C87D72"/>
    <w:rsid w:val="00C87DF1"/>
    <w:rsid w:val="00C9360F"/>
    <w:rsid w:val="00C942BF"/>
    <w:rsid w:val="00C95044"/>
    <w:rsid w:val="00C96284"/>
    <w:rsid w:val="00CA176A"/>
    <w:rsid w:val="00CA6AB1"/>
    <w:rsid w:val="00CA7016"/>
    <w:rsid w:val="00CB009E"/>
    <w:rsid w:val="00CB0996"/>
    <w:rsid w:val="00CB3740"/>
    <w:rsid w:val="00CB3927"/>
    <w:rsid w:val="00CB3EE4"/>
    <w:rsid w:val="00CB5F76"/>
    <w:rsid w:val="00CD0C30"/>
    <w:rsid w:val="00CD3D7E"/>
    <w:rsid w:val="00CE1AD5"/>
    <w:rsid w:val="00CE49F7"/>
    <w:rsid w:val="00CE5A9A"/>
    <w:rsid w:val="00CE7585"/>
    <w:rsid w:val="00CF46A6"/>
    <w:rsid w:val="00D01285"/>
    <w:rsid w:val="00D030A9"/>
    <w:rsid w:val="00D04964"/>
    <w:rsid w:val="00D05677"/>
    <w:rsid w:val="00D10131"/>
    <w:rsid w:val="00D11F95"/>
    <w:rsid w:val="00D1567B"/>
    <w:rsid w:val="00D16006"/>
    <w:rsid w:val="00D223D6"/>
    <w:rsid w:val="00D242FA"/>
    <w:rsid w:val="00D24DF5"/>
    <w:rsid w:val="00D25240"/>
    <w:rsid w:val="00D270BF"/>
    <w:rsid w:val="00D27154"/>
    <w:rsid w:val="00D27CC4"/>
    <w:rsid w:val="00D27FB6"/>
    <w:rsid w:val="00D3045E"/>
    <w:rsid w:val="00D33EEF"/>
    <w:rsid w:val="00D357E0"/>
    <w:rsid w:val="00D36D76"/>
    <w:rsid w:val="00D40B74"/>
    <w:rsid w:val="00D41C0D"/>
    <w:rsid w:val="00D43F28"/>
    <w:rsid w:val="00D50E85"/>
    <w:rsid w:val="00D52D8A"/>
    <w:rsid w:val="00D53B86"/>
    <w:rsid w:val="00D54C1A"/>
    <w:rsid w:val="00D5683A"/>
    <w:rsid w:val="00D610AB"/>
    <w:rsid w:val="00D61934"/>
    <w:rsid w:val="00D63464"/>
    <w:rsid w:val="00D66CF7"/>
    <w:rsid w:val="00D72271"/>
    <w:rsid w:val="00D72C0E"/>
    <w:rsid w:val="00D73CBF"/>
    <w:rsid w:val="00D80081"/>
    <w:rsid w:val="00D849C5"/>
    <w:rsid w:val="00D85C2B"/>
    <w:rsid w:val="00D91371"/>
    <w:rsid w:val="00D92942"/>
    <w:rsid w:val="00D92F80"/>
    <w:rsid w:val="00D93489"/>
    <w:rsid w:val="00D96EB7"/>
    <w:rsid w:val="00D97CD8"/>
    <w:rsid w:val="00D97E5E"/>
    <w:rsid w:val="00DA097C"/>
    <w:rsid w:val="00DA1CDC"/>
    <w:rsid w:val="00DA1D27"/>
    <w:rsid w:val="00DA3825"/>
    <w:rsid w:val="00DA71D9"/>
    <w:rsid w:val="00DB08FB"/>
    <w:rsid w:val="00DB361B"/>
    <w:rsid w:val="00DB6FD0"/>
    <w:rsid w:val="00DB7ABD"/>
    <w:rsid w:val="00DC1D84"/>
    <w:rsid w:val="00DC5523"/>
    <w:rsid w:val="00DC5E59"/>
    <w:rsid w:val="00DC7859"/>
    <w:rsid w:val="00DD4D06"/>
    <w:rsid w:val="00DE10A8"/>
    <w:rsid w:val="00DE112A"/>
    <w:rsid w:val="00DE6BA0"/>
    <w:rsid w:val="00DF2670"/>
    <w:rsid w:val="00DF3289"/>
    <w:rsid w:val="00DF617E"/>
    <w:rsid w:val="00E028C1"/>
    <w:rsid w:val="00E07BB9"/>
    <w:rsid w:val="00E101B2"/>
    <w:rsid w:val="00E10AE6"/>
    <w:rsid w:val="00E122E8"/>
    <w:rsid w:val="00E169DE"/>
    <w:rsid w:val="00E21311"/>
    <w:rsid w:val="00E232E5"/>
    <w:rsid w:val="00E2762D"/>
    <w:rsid w:val="00E378EB"/>
    <w:rsid w:val="00E40C1D"/>
    <w:rsid w:val="00E412BD"/>
    <w:rsid w:val="00E43105"/>
    <w:rsid w:val="00E452F4"/>
    <w:rsid w:val="00E47937"/>
    <w:rsid w:val="00E5553A"/>
    <w:rsid w:val="00E605AC"/>
    <w:rsid w:val="00E616C6"/>
    <w:rsid w:val="00E6506A"/>
    <w:rsid w:val="00E67759"/>
    <w:rsid w:val="00E70BF0"/>
    <w:rsid w:val="00E70CC2"/>
    <w:rsid w:val="00E71428"/>
    <w:rsid w:val="00E72BD7"/>
    <w:rsid w:val="00E8186D"/>
    <w:rsid w:val="00E83A40"/>
    <w:rsid w:val="00E8761F"/>
    <w:rsid w:val="00E90495"/>
    <w:rsid w:val="00E907EE"/>
    <w:rsid w:val="00E9490B"/>
    <w:rsid w:val="00E97CF4"/>
    <w:rsid w:val="00EB143E"/>
    <w:rsid w:val="00EB7843"/>
    <w:rsid w:val="00EC0269"/>
    <w:rsid w:val="00EC075B"/>
    <w:rsid w:val="00EC1C65"/>
    <w:rsid w:val="00EC1C83"/>
    <w:rsid w:val="00EC33DB"/>
    <w:rsid w:val="00EC3C18"/>
    <w:rsid w:val="00ED2592"/>
    <w:rsid w:val="00ED58E4"/>
    <w:rsid w:val="00ED5C3D"/>
    <w:rsid w:val="00EE0C09"/>
    <w:rsid w:val="00EE1124"/>
    <w:rsid w:val="00EE1652"/>
    <w:rsid w:val="00EE5166"/>
    <w:rsid w:val="00EE68BC"/>
    <w:rsid w:val="00EF20B7"/>
    <w:rsid w:val="00EF641A"/>
    <w:rsid w:val="00EF7D4D"/>
    <w:rsid w:val="00F04021"/>
    <w:rsid w:val="00F071C6"/>
    <w:rsid w:val="00F1038E"/>
    <w:rsid w:val="00F15505"/>
    <w:rsid w:val="00F22564"/>
    <w:rsid w:val="00F24EDC"/>
    <w:rsid w:val="00F2634F"/>
    <w:rsid w:val="00F322A0"/>
    <w:rsid w:val="00F40F2C"/>
    <w:rsid w:val="00F44AC8"/>
    <w:rsid w:val="00F46F44"/>
    <w:rsid w:val="00F53FCE"/>
    <w:rsid w:val="00F57905"/>
    <w:rsid w:val="00F60091"/>
    <w:rsid w:val="00F62FE7"/>
    <w:rsid w:val="00F64D42"/>
    <w:rsid w:val="00F65A3E"/>
    <w:rsid w:val="00F66991"/>
    <w:rsid w:val="00F670F9"/>
    <w:rsid w:val="00F7087E"/>
    <w:rsid w:val="00F72B0F"/>
    <w:rsid w:val="00F746D2"/>
    <w:rsid w:val="00F766EF"/>
    <w:rsid w:val="00F77636"/>
    <w:rsid w:val="00F80ADD"/>
    <w:rsid w:val="00F82414"/>
    <w:rsid w:val="00F82E30"/>
    <w:rsid w:val="00F93363"/>
    <w:rsid w:val="00F937F1"/>
    <w:rsid w:val="00FA0BB9"/>
    <w:rsid w:val="00FA0D66"/>
    <w:rsid w:val="00FA4F83"/>
    <w:rsid w:val="00FA6BF9"/>
    <w:rsid w:val="00FB0ED4"/>
    <w:rsid w:val="00FB3D72"/>
    <w:rsid w:val="00FB4DB9"/>
    <w:rsid w:val="00FB56DD"/>
    <w:rsid w:val="00FB7B70"/>
    <w:rsid w:val="00FC1E64"/>
    <w:rsid w:val="00FC4812"/>
    <w:rsid w:val="00FC67E7"/>
    <w:rsid w:val="00FD021D"/>
    <w:rsid w:val="00FD0743"/>
    <w:rsid w:val="00FD6DBE"/>
    <w:rsid w:val="00FE116A"/>
    <w:rsid w:val="00FE451E"/>
    <w:rsid w:val="00FF2531"/>
    <w:rsid w:val="00FF2C86"/>
    <w:rsid w:val="00FF3F1B"/>
    <w:rsid w:val="00FF53EB"/>
    <w:rsid w:val="3D70A407"/>
    <w:rsid w:val="428D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016"/>
  <w15:chartTrackingRefBased/>
  <w15:docId w15:val="{B1858D68-05CF-49DB-ABC2-98B9F9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olszewska@kir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r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ABA5-0DF5-46FE-A9E6-3F738F50E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28B2-8499-4B82-B554-335DD973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C1104-9A97-4505-842D-4753EF0172A3}">
  <ds:schemaRefs>
    <ds:schemaRef ds:uri="http://schemas.microsoft.com/office/2006/metadata/properties"/>
    <ds:schemaRef ds:uri="http://schemas.microsoft.com/office/infopath/2007/PartnerControls"/>
    <ds:schemaRef ds:uri="5bfe00ed-3b52-4fa2-a633-6838981eb27c"/>
    <ds:schemaRef ds:uri="68e5b621-fb61-425c-b3ee-154ec0ae366a"/>
  </ds:schemaRefs>
</ds:datastoreItem>
</file>

<file path=customXml/itemProps4.xml><?xml version="1.0" encoding="utf-8"?>
<ds:datastoreItem xmlns:ds="http://schemas.openxmlformats.org/officeDocument/2006/customXml" ds:itemID="{041F33A1-1382-4A3F-92E3-F0AE760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cp:keywords/>
  <dc:description/>
  <cp:lastModifiedBy>Sobczak-Malinowska Agnieszka</cp:lastModifiedBy>
  <cp:revision>4</cp:revision>
  <cp:lastPrinted>2024-06-07T10:45:00Z</cp:lastPrinted>
  <dcterms:created xsi:type="dcterms:W3CDTF">2024-06-06T14:14:00Z</dcterms:created>
  <dcterms:modified xsi:type="dcterms:W3CDTF">2024-06-07T11:13:00Z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  <property fmtid="{D5CDD505-2E9C-101B-9397-08002B2CF9AE}" pid="4" name="KIRGREENmodCATEGORY">
    <vt:lpwstr>Bz</vt:lpwstr>
  </property>
  <property fmtid="{D5CDD505-2E9C-101B-9397-08002B2CF9AE}" pid="5" name="KIRGREENmodClassifiedBy">
    <vt:lpwstr>KIR\asobczakm;Agnieszka Sobczak-Malinowska</vt:lpwstr>
  </property>
  <property fmtid="{D5CDD505-2E9C-101B-9397-08002B2CF9AE}" pid="6" name="KIRGREENmodClassificationDate">
    <vt:lpwstr>2024-04-04T10:51:44.2656057+02:00</vt:lpwstr>
  </property>
  <property fmtid="{D5CDD505-2E9C-101B-9397-08002B2CF9AE}" pid="7" name="KIRGREENmodClassifiedBySID">
    <vt:lpwstr>KIR\S-1-5-21-1757981266-1606980848-682003330-18708</vt:lpwstr>
  </property>
  <property fmtid="{D5CDD505-2E9C-101B-9397-08002B2CF9AE}" pid="8" name="KIRGREENmodGRNItemId">
    <vt:lpwstr>GRN-2bea0c7c-1da3-41a8-940f-d0b0395356ea</vt:lpwstr>
  </property>
  <property fmtid="{D5CDD505-2E9C-101B-9397-08002B2CF9AE}" pid="9" name="KIRGREENmodHash">
    <vt:lpwstr>TN80PeQwOGcXUjOyXPsxTfSbgVZPangY3qQYv9eANxk=</vt:lpwstr>
  </property>
  <property fmtid="{D5CDD505-2E9C-101B-9397-08002B2CF9AE}" pid="10" name="DLPManualFileClassification">
    <vt:lpwstr/>
  </property>
  <property fmtid="{D5CDD505-2E9C-101B-9397-08002B2CF9AE}" pid="11" name="KIRGREENmodRefresh">
    <vt:lpwstr>False</vt:lpwstr>
  </property>
</Properties>
</file>